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2161" w:dyaOrig="1321"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
            <v:imagedata r:id="rId8" o:title=""/>
            <w10:wrap type="square" side="left"/>
          </v:shape>
          <o:OLEObject Type="Embed" ProgID="Word.Picture.8" ShapeID="_x0000_s2051" DrawAspect="Content" ObjectID="_1845705070"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trPr>
          <w:cantSplit/>
        </w:trPr>
        <w:tc>
          <w:tcPr>
            <w:tcW w:w="9911" w:type="dxa"/>
            <w:tcBorders>
              <w:top w:val="nil"/>
              <w:left w:val="nil"/>
              <w:bottom w:val="single" w:sz="4" w:space="0" w:color="auto"/>
              <w:right w:val="nil"/>
            </w:tcBorders>
          </w:tcPr>
          <w:p w14:paraId="4886FEA0" w14:textId="5F4A422B" w:rsidR="00DF20A3" w:rsidRPr="00764D92" w:rsidRDefault="00DF20A3">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98572D">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7DA9F0AF" w:rsidR="00DF20A3" w:rsidRPr="00CF6DE9" w:rsidRDefault="00DF20A3" w:rsidP="00DF20A3">
      <w:pPr>
        <w:suppressAutoHyphens/>
        <w:spacing w:after="0" w:line="240" w:lineRule="auto"/>
        <w:ind w:left="4820" w:firstLine="364"/>
        <w:rPr>
          <w:rFonts w:ascii="Times New Roman" w:hAnsi="Times New Roman" w:cs="Times New Roman"/>
          <w:sz w:val="24"/>
          <w:szCs w:val="24"/>
          <w:lang w:eastAsia="ar-SA"/>
        </w:rPr>
      </w:pPr>
      <w:r w:rsidRPr="00CF6DE9">
        <w:rPr>
          <w:rFonts w:ascii="Times New Roman" w:hAnsi="Times New Roman" w:cs="Times New Roman"/>
          <w:sz w:val="24"/>
          <w:szCs w:val="24"/>
          <w:lang w:eastAsia="ar-SA"/>
        </w:rPr>
        <w:t>V</w:t>
      </w:r>
      <w:r w:rsidR="00EA2183" w:rsidRPr="00CF6DE9">
        <w:rPr>
          <w:rFonts w:ascii="Times New Roman" w:hAnsi="Times New Roman" w:cs="Times New Roman"/>
          <w:sz w:val="24"/>
          <w:szCs w:val="24"/>
          <w:lang w:eastAsia="ar-SA"/>
        </w:rPr>
        <w:t xml:space="preserve">iešųjų pirkimų komisijos </w:t>
      </w:r>
      <w:r w:rsidR="00F438F4" w:rsidRPr="00CF6DE9">
        <w:rPr>
          <w:rFonts w:ascii="Times New Roman" w:hAnsi="Times New Roman" w:cs="Times New Roman"/>
          <w:sz w:val="24"/>
          <w:szCs w:val="24"/>
          <w:lang w:eastAsia="ar-SA"/>
        </w:rPr>
        <w:t>202</w:t>
      </w:r>
      <w:r w:rsidR="00150AB5" w:rsidRPr="00CF6DE9">
        <w:rPr>
          <w:rFonts w:ascii="Times New Roman" w:hAnsi="Times New Roman" w:cs="Times New Roman"/>
          <w:sz w:val="24"/>
          <w:szCs w:val="24"/>
          <w:lang w:eastAsia="ar-SA"/>
        </w:rPr>
        <w:t>6-0</w:t>
      </w:r>
      <w:r w:rsidR="00A70025">
        <w:rPr>
          <w:rFonts w:ascii="Times New Roman" w:hAnsi="Times New Roman" w:cs="Times New Roman"/>
          <w:sz w:val="24"/>
          <w:szCs w:val="24"/>
          <w:lang w:eastAsia="ar-SA"/>
        </w:rPr>
        <w:t>7</w:t>
      </w:r>
      <w:r w:rsidR="00150AB5" w:rsidRPr="00CF6DE9">
        <w:rPr>
          <w:rFonts w:ascii="Times New Roman" w:hAnsi="Times New Roman" w:cs="Times New Roman"/>
          <w:sz w:val="24"/>
          <w:szCs w:val="24"/>
          <w:lang w:eastAsia="ar-SA"/>
        </w:rPr>
        <w:t>-</w:t>
      </w:r>
      <w:r w:rsidR="000B478B">
        <w:rPr>
          <w:rFonts w:ascii="Times New Roman" w:hAnsi="Times New Roman" w:cs="Times New Roman"/>
          <w:sz w:val="24"/>
          <w:szCs w:val="24"/>
          <w:lang w:eastAsia="ar-SA"/>
        </w:rPr>
        <w:t>16</w:t>
      </w:r>
    </w:p>
    <w:p w14:paraId="29A6891A" w14:textId="777E386C" w:rsidR="00DF20A3" w:rsidRPr="00CF6DE9" w:rsidRDefault="00EA2183" w:rsidP="00DF20A3">
      <w:pPr>
        <w:suppressAutoHyphens/>
        <w:spacing w:after="0" w:line="240" w:lineRule="auto"/>
        <w:ind w:left="4820" w:firstLine="364"/>
        <w:rPr>
          <w:rFonts w:ascii="Times New Roman" w:hAnsi="Times New Roman" w:cs="Times New Roman"/>
          <w:sz w:val="24"/>
          <w:szCs w:val="24"/>
          <w:lang w:eastAsia="ar-SA"/>
        </w:rPr>
      </w:pPr>
      <w:r w:rsidRPr="00CF6DE9">
        <w:rPr>
          <w:rFonts w:ascii="Times New Roman" w:hAnsi="Times New Roman" w:cs="Times New Roman"/>
          <w:sz w:val="24"/>
          <w:szCs w:val="24"/>
          <w:lang w:eastAsia="ar-SA"/>
        </w:rPr>
        <w:t xml:space="preserve">posėdžio </w:t>
      </w:r>
      <w:r w:rsidR="00995928" w:rsidRPr="00CF6DE9">
        <w:rPr>
          <w:rFonts w:ascii="Times New Roman" w:hAnsi="Times New Roman" w:cs="Times New Roman"/>
          <w:sz w:val="24"/>
          <w:szCs w:val="24"/>
          <w:lang w:eastAsia="ar-SA"/>
        </w:rPr>
        <w:t>protokolu Nr. VP</w:t>
      </w:r>
      <w:r w:rsidR="00790E63" w:rsidRPr="00CF6DE9">
        <w:rPr>
          <w:rFonts w:ascii="Times New Roman" w:hAnsi="Times New Roman" w:cs="Times New Roman"/>
          <w:sz w:val="24"/>
          <w:szCs w:val="24"/>
          <w:lang w:eastAsia="ar-SA"/>
        </w:rPr>
        <w:t>4</w:t>
      </w:r>
      <w:r w:rsidR="000B11C6" w:rsidRPr="00CF6DE9">
        <w:rPr>
          <w:rFonts w:ascii="Times New Roman" w:hAnsi="Times New Roman" w:cs="Times New Roman"/>
          <w:sz w:val="24"/>
          <w:szCs w:val="24"/>
          <w:lang w:eastAsia="ar-SA"/>
        </w:rPr>
        <w:t>-</w:t>
      </w:r>
      <w:r w:rsidR="000B478B">
        <w:rPr>
          <w:rFonts w:ascii="Times New Roman" w:hAnsi="Times New Roman" w:cs="Times New Roman"/>
          <w:sz w:val="24"/>
          <w:szCs w:val="24"/>
          <w:lang w:eastAsia="ar-SA"/>
        </w:rPr>
        <w:t>1473</w:t>
      </w:r>
    </w:p>
    <w:p w14:paraId="25E15EC9" w14:textId="77777777" w:rsidR="00376E14" w:rsidRPr="00376E14" w:rsidRDefault="00376E14"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376E14">
      <w:pPr>
        <w:pStyle w:val="prastasiniatinklio"/>
        <w:spacing w:before="0" w:beforeAutospacing="0" w:after="0" w:afterAutospacing="0"/>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4335EDEF" w:rsidR="001B7C07" w:rsidRPr="0098572D" w:rsidRDefault="00E86535" w:rsidP="002F68BC">
      <w:pPr>
        <w:pStyle w:val="prastasiniatinklio"/>
        <w:spacing w:before="0" w:beforeAutospacing="0" w:after="0" w:afterAutospacing="0"/>
        <w:jc w:val="center"/>
        <w:rPr>
          <w:rFonts w:ascii="Times New Roman" w:hAnsi="Times New Roman" w:cs="Times New Roman"/>
          <w:b/>
          <w:bCs/>
        </w:rPr>
      </w:pPr>
      <w:r w:rsidRPr="00E86535">
        <w:rPr>
          <w:rFonts w:ascii="Times New Roman" w:hAnsi="Times New Roman" w:cs="Times New Roman"/>
          <w:b/>
        </w:rPr>
        <w:t xml:space="preserve">KITOS PASKIRTIES INŽINERINIO STATINIO – FONTANO ĮRENGIMO (STATYBOS) SKUODO MIESTE DARBAI </w:t>
      </w:r>
    </w:p>
    <w:p w14:paraId="37BC2C3D" w14:textId="6403BD62"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575FCEE" w14:textId="2AAEF1E8" w:rsidR="00886F05" w:rsidRDefault="00231FDB" w:rsidP="00104033">
      <w:pPr>
        <w:pStyle w:val="prastasiniatinklio"/>
        <w:spacing w:before="0" w:beforeAutospacing="0" w:after="0" w:afterAutospacing="0"/>
        <w:ind w:firstLine="480"/>
        <w:jc w:val="both"/>
        <w:rPr>
          <w:rFonts w:ascii="Times New Roman" w:hAnsi="Times New Roman" w:cs="Times New Roman"/>
        </w:rPr>
      </w:pPr>
      <w:r w:rsidRPr="00DA1BE8">
        <w:rPr>
          <w:rFonts w:ascii="Times New Roman" w:hAnsi="Times New Roman" w:cs="Times New Roman"/>
        </w:rPr>
        <w:t xml:space="preserve">1.6. </w:t>
      </w:r>
      <w:r w:rsidR="00376E14" w:rsidRPr="00376E14">
        <w:rPr>
          <w:rFonts w:ascii="Times New Roman" w:hAnsi="Times New Roman" w:cs="Times New Roman"/>
        </w:rPr>
        <w:t>Pirkimas ne</w:t>
      </w:r>
      <w:r w:rsidR="00376E14">
        <w:rPr>
          <w:rFonts w:ascii="Times New Roman" w:hAnsi="Times New Roman" w:cs="Times New Roman"/>
        </w:rPr>
        <w:t>atliekamas naudojantis VšĮ CPO LT katalogu (toliau–CPO LT), nes CPO LT kataloge tokių darbų nėra.</w:t>
      </w: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lastRenderedPageBreak/>
        <w:t>2. INFORMACIJA APIE PERKANČIĄJĄ ORGANIZACIJĄ IR PIRKIMO OBJEKTĄ</w:t>
      </w:r>
    </w:p>
    <w:p w14:paraId="1CD8AD46" w14:textId="77777777" w:rsidR="007F2BB1" w:rsidRPr="000B14D2" w:rsidRDefault="007F2BB1" w:rsidP="00B6637B">
      <w:pPr>
        <w:pStyle w:val="prastasiniatinklio"/>
        <w:spacing w:before="0" w:beforeAutospacing="0" w:after="0" w:afterAutospacing="0"/>
        <w:jc w:val="center"/>
        <w:rPr>
          <w:rFonts w:ascii="Times New Roman" w:hAnsi="Times New Roman" w:cs="Times New Roman"/>
          <w:b/>
          <w:bCs/>
        </w:rPr>
      </w:pPr>
    </w:p>
    <w:p w14:paraId="7A972A75" w14:textId="7FDBF786" w:rsidR="00011F47" w:rsidRPr="00812BC2"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E86535" w:rsidRPr="00A027C4">
        <w:rPr>
          <w:rFonts w:ascii="Times New Roman" w:hAnsi="Times New Roman" w:cs="Times New Roman"/>
          <w:b/>
          <w:sz w:val="24"/>
          <w:szCs w:val="24"/>
          <w:lang w:eastAsia="en-US"/>
        </w:rPr>
        <w:t>Kitos paskirties inžinerinio statinio – fontano įrengimo (statybos) Skuodo mieste darbų</w:t>
      </w:r>
      <w:r w:rsidR="00E86535" w:rsidRPr="00A027C4">
        <w:rPr>
          <w:rFonts w:ascii="Times New Roman" w:hAnsi="Times New Roman" w:cs="Times New Roman"/>
          <w:b/>
          <w:sz w:val="24"/>
          <w:szCs w:val="24"/>
        </w:rPr>
        <w:t xml:space="preserve"> </w:t>
      </w:r>
      <w:r w:rsidR="00B67ECF" w:rsidRPr="00B67ECF">
        <w:rPr>
          <w:rFonts w:ascii="Times New Roman" w:hAnsi="Times New Roman" w:cs="Times New Roman"/>
          <w:b/>
          <w:bCs/>
          <w:sz w:val="24"/>
          <w:szCs w:val="24"/>
        </w:rPr>
        <w:t>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3B9E6EEF" w14:textId="77777777" w:rsidR="00A156A6" w:rsidRDefault="008E23C1" w:rsidP="00A156A6">
      <w:pPr>
        <w:pStyle w:val="prastasiniatinklio"/>
        <w:spacing w:before="0" w:beforeAutospacing="0" w:after="0" w:afterAutospacing="0"/>
        <w:ind w:firstLine="480"/>
        <w:jc w:val="both"/>
        <w:rPr>
          <w:rFonts w:ascii="Times New Roman" w:hAnsi="Times New Roman" w:cs="Times New Roman"/>
          <w:bCs/>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xml:space="preserve">. </w:t>
      </w:r>
      <w:r w:rsidR="00F963E3" w:rsidRPr="00AF3F5D">
        <w:rPr>
          <w:rFonts w:ascii="Times New Roman" w:hAnsi="Times New Roman" w:cs="Times New Roman"/>
          <w:bCs/>
        </w:rPr>
        <w:t xml:space="preserve">Pirkimas į dalis neskaidomas. </w:t>
      </w:r>
    </w:p>
    <w:p w14:paraId="24E6D469" w14:textId="16E99543" w:rsidR="00F963E3" w:rsidRPr="00F3415A" w:rsidRDefault="00A156A6" w:rsidP="00A156A6">
      <w:pPr>
        <w:pStyle w:val="prastasiniatinklio"/>
        <w:spacing w:before="0" w:beforeAutospacing="0" w:after="0" w:afterAutospacing="0"/>
        <w:ind w:firstLine="1296"/>
        <w:jc w:val="both"/>
        <w:rPr>
          <w:rFonts w:ascii="Times New Roman" w:hAnsi="Times New Roman" w:cs="Times New Roman"/>
          <w:lang w:eastAsia="en-US"/>
        </w:rPr>
      </w:pPr>
      <w:r>
        <w:rPr>
          <w:rFonts w:ascii="Times New Roman" w:hAnsi="Times New Roman" w:cs="Times New Roman"/>
          <w:bCs/>
        </w:rPr>
        <w:t xml:space="preserve">2.3. </w:t>
      </w:r>
      <w:r w:rsidR="0066186D">
        <w:rPr>
          <w:rFonts w:ascii="Times New Roman" w:hAnsi="Times New Roman" w:cs="Times New Roman"/>
          <w:bCs/>
        </w:rPr>
        <w:t xml:space="preserve">Perkami fontano technologinės dalies darbo projektas ir fontano įrengimo (statybos) darbai. </w:t>
      </w:r>
      <w:r w:rsidR="00534D84" w:rsidRPr="00AF3F5D">
        <w:rPr>
          <w:rFonts w:ascii="Times New Roman" w:hAnsi="Times New Roman" w:cs="Times New Roman"/>
          <w:lang w:eastAsia="en-US"/>
        </w:rPr>
        <w:t xml:space="preserve">Visos perkamų </w:t>
      </w:r>
      <w:r w:rsidR="00534D84">
        <w:rPr>
          <w:rFonts w:ascii="Times New Roman" w:hAnsi="Times New Roman" w:cs="Times New Roman"/>
          <w:lang w:eastAsia="en-US"/>
        </w:rPr>
        <w:t>darbų apimtys</w:t>
      </w:r>
      <w:r w:rsidR="00BD5133">
        <w:rPr>
          <w:rFonts w:ascii="Times New Roman" w:hAnsi="Times New Roman" w:cs="Times New Roman"/>
          <w:lang w:eastAsia="en-US"/>
        </w:rPr>
        <w:t xml:space="preserve"> yra techninėje specifikacijoje</w:t>
      </w:r>
      <w:r w:rsidR="00534D84">
        <w:rPr>
          <w:rFonts w:ascii="Times New Roman" w:hAnsi="Times New Roman" w:cs="Times New Roman"/>
          <w:lang w:eastAsia="en-US"/>
        </w:rPr>
        <w:t xml:space="preserve"> (2 priedas)</w:t>
      </w:r>
      <w:r w:rsidR="00F3415A">
        <w:rPr>
          <w:rFonts w:ascii="Times New Roman" w:hAnsi="Times New Roman" w:cs="Times New Roman"/>
          <w:lang w:eastAsia="en-US"/>
        </w:rPr>
        <w:t>;</w:t>
      </w:r>
      <w:r>
        <w:rPr>
          <w:rFonts w:ascii="Times New Roman" w:hAnsi="Times New Roman" w:cs="Times New Roman"/>
          <w:lang w:eastAsia="en-US"/>
        </w:rPr>
        <w:t xml:space="preserve"> fontano</w:t>
      </w:r>
      <w:r w:rsidR="00534D84">
        <w:rPr>
          <w:rFonts w:ascii="Times New Roman" w:hAnsi="Times New Roman" w:cs="Times New Roman"/>
          <w:lang w:eastAsia="en-US"/>
        </w:rPr>
        <w:t xml:space="preserve"> vietos plan</w:t>
      </w:r>
      <w:r>
        <w:rPr>
          <w:rFonts w:ascii="Times New Roman" w:hAnsi="Times New Roman" w:cs="Times New Roman"/>
          <w:lang w:eastAsia="en-US"/>
        </w:rPr>
        <w:t>e</w:t>
      </w:r>
      <w:r w:rsidR="00534D84">
        <w:rPr>
          <w:rFonts w:ascii="Times New Roman" w:hAnsi="Times New Roman" w:cs="Times New Roman"/>
          <w:lang w:eastAsia="en-US"/>
        </w:rPr>
        <w:t xml:space="preserve"> (3 priedas)</w:t>
      </w:r>
      <w:r w:rsidR="00F3415A">
        <w:rPr>
          <w:rFonts w:ascii="Times New Roman" w:hAnsi="Times New Roman" w:cs="Times New Roman"/>
          <w:lang w:eastAsia="en-US"/>
        </w:rPr>
        <w:t>;</w:t>
      </w:r>
      <w:r w:rsidR="00534D84">
        <w:rPr>
          <w:rFonts w:ascii="Times New Roman" w:hAnsi="Times New Roman" w:cs="Times New Roman"/>
          <w:lang w:eastAsia="en-US"/>
        </w:rPr>
        <w:t xml:space="preserve"> montavimo schemoje (4 priedas)</w:t>
      </w:r>
      <w:r w:rsidR="00F3415A">
        <w:rPr>
          <w:rFonts w:ascii="Times New Roman" w:hAnsi="Times New Roman" w:cs="Times New Roman"/>
          <w:lang w:eastAsia="en-US"/>
        </w:rPr>
        <w:t>; veiklų sąraše (</w:t>
      </w:r>
      <w:r w:rsidR="00C22502">
        <w:rPr>
          <w:rFonts w:ascii="Times New Roman" w:hAnsi="Times New Roman" w:cs="Times New Roman"/>
          <w:lang w:eastAsia="en-US"/>
        </w:rPr>
        <w:t>5</w:t>
      </w:r>
      <w:r w:rsidR="00F3415A">
        <w:rPr>
          <w:rFonts w:ascii="Times New Roman" w:hAnsi="Times New Roman" w:cs="Times New Roman"/>
          <w:lang w:eastAsia="en-US"/>
        </w:rPr>
        <w:t xml:space="preserve"> priedas). </w:t>
      </w:r>
    </w:p>
    <w:p w14:paraId="5E1FDFA1" w14:textId="4C9ED1B9" w:rsidR="00534D84" w:rsidRPr="00F3415A" w:rsidRDefault="00F3415A" w:rsidP="00F3415A">
      <w:pPr>
        <w:pStyle w:val="prastasiniatinklio"/>
        <w:spacing w:before="0" w:beforeAutospacing="0" w:after="0" w:afterAutospacing="0"/>
        <w:ind w:firstLine="1298"/>
        <w:jc w:val="both"/>
        <w:rPr>
          <w:rFonts w:ascii="Times New Roman" w:hAnsi="Times New Roman" w:cs="Times New Roman"/>
          <w:bCs/>
        </w:rPr>
      </w:pPr>
      <w:r>
        <w:rPr>
          <w:rFonts w:ascii="Times New Roman" w:hAnsi="Times New Roman" w:cs="Times New Roman"/>
          <w:bCs/>
        </w:rPr>
        <w:t xml:space="preserve">2.4. </w:t>
      </w:r>
      <w:r w:rsidR="00F963E3" w:rsidRPr="00F963E3">
        <w:rPr>
          <w:rFonts w:ascii="Times New Roman" w:hAnsi="Times New Roman" w:cs="Times New Roman"/>
          <w:bCs/>
        </w:rPr>
        <w:t>Tiekėjas užbaigęs darbus parengia išpildomąsias nuotraukas, parengia kadastrines bylas, atlieka jų patikrą VĮ ,,Registrų centras“. Statybos užbaigimo dokumentų pildymas ir registravimas IS „Infostatyba“.</w:t>
      </w:r>
    </w:p>
    <w:p w14:paraId="55B7CD85" w14:textId="5AF02A35" w:rsidR="00802B41" w:rsidRPr="00CF1429" w:rsidRDefault="00E106FD" w:rsidP="00350BC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2.5</w:t>
      </w:r>
      <w:r w:rsidR="00401049" w:rsidRPr="00CF1429">
        <w:rPr>
          <w:rFonts w:ascii="Times New Roman" w:hAnsi="Times New Roman" w:cs="Times New Roman"/>
        </w:rPr>
        <w:t>.</w:t>
      </w:r>
      <w:r w:rsidR="00B821A1" w:rsidRPr="00CF1429">
        <w:rPr>
          <w:rFonts w:ascii="Times New Roman" w:hAnsi="Times New Roman" w:cs="Times New Roman"/>
        </w:rPr>
        <w:t xml:space="preserve"> </w:t>
      </w:r>
      <w:r w:rsidR="00F3415A">
        <w:rPr>
          <w:rFonts w:ascii="Times New Roman" w:hAnsi="Times New Roman" w:cs="Times New Roman"/>
        </w:rPr>
        <w:t>Pirkimo sąlyg</w:t>
      </w:r>
      <w:r w:rsidR="006754B0">
        <w:rPr>
          <w:rFonts w:ascii="Times New Roman" w:hAnsi="Times New Roman" w:cs="Times New Roman"/>
        </w:rPr>
        <w:t>ose ar</w:t>
      </w:r>
      <w:r w:rsidR="00F3415A">
        <w:rPr>
          <w:rFonts w:ascii="Times New Roman" w:hAnsi="Times New Roman" w:cs="Times New Roman"/>
        </w:rPr>
        <w:t xml:space="preserve"> prieduose</w:t>
      </w:r>
      <w:r w:rsidR="0088496B" w:rsidRPr="00CF1429">
        <w:rPr>
          <w:rFonts w:ascii="Times New Roman" w:hAnsi="Times New Roman" w:cs="Times New Roman"/>
        </w:rPr>
        <w:t xml:space="preserve">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6442D4A8" w14:textId="1AB81B0E" w:rsidR="005B6E6C" w:rsidRPr="00B72241" w:rsidRDefault="00DC4515" w:rsidP="00F3415A">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E106FD">
        <w:rPr>
          <w:rFonts w:ascii="Times New Roman" w:hAnsi="Times New Roman" w:cs="Times New Roman"/>
          <w:color w:val="000000" w:themeColor="text1"/>
          <w:lang w:eastAsia="en-US"/>
        </w:rPr>
        <w:t>6</w:t>
      </w:r>
      <w:r w:rsidRPr="00B86E8C">
        <w:rPr>
          <w:rFonts w:ascii="Times New Roman" w:hAnsi="Times New Roman" w:cs="Times New Roman"/>
          <w:color w:val="000000" w:themeColor="text1"/>
          <w:lang w:eastAsia="en-US"/>
        </w:rPr>
        <w:t xml:space="preserve">. </w:t>
      </w:r>
      <w:r w:rsidR="00DA1BE8" w:rsidRPr="00DA1BE8">
        <w:rPr>
          <w:rFonts w:ascii="Times New Roman" w:hAnsi="Times New Roman" w:cs="Times New Roman"/>
          <w:color w:val="000000" w:themeColor="text1"/>
          <w:lang w:eastAsia="en-US"/>
        </w:rPr>
        <w:t>Tiekėjas, teikdamas pasiūlymą turi įvertinti visus reikiamus darbus, kurie reikali</w:t>
      </w:r>
      <w:r w:rsidR="00F3415A">
        <w:rPr>
          <w:rFonts w:ascii="Times New Roman" w:hAnsi="Times New Roman" w:cs="Times New Roman"/>
          <w:color w:val="000000" w:themeColor="text1"/>
          <w:lang w:eastAsia="en-US"/>
        </w:rPr>
        <w:t>ngi Veiklų sąraše (</w:t>
      </w:r>
      <w:r w:rsidR="000A584D">
        <w:rPr>
          <w:rFonts w:ascii="Times New Roman" w:hAnsi="Times New Roman" w:cs="Times New Roman"/>
          <w:color w:val="000000" w:themeColor="text1"/>
          <w:lang w:eastAsia="en-US"/>
        </w:rPr>
        <w:t>5 priedas</w:t>
      </w:r>
      <w:r w:rsidR="00DA1BE8" w:rsidRPr="00DA1BE8">
        <w:rPr>
          <w:rFonts w:ascii="Times New Roman" w:hAnsi="Times New Roman" w:cs="Times New Roman"/>
          <w:color w:val="000000" w:themeColor="text1"/>
          <w:lang w:eastAsia="en-US"/>
        </w:rPr>
        <w:t xml:space="preserve">) numatytiems </w:t>
      </w:r>
      <w:r w:rsidR="00F3415A">
        <w:rPr>
          <w:rFonts w:ascii="Times New Roman" w:hAnsi="Times New Roman" w:cs="Times New Roman"/>
          <w:color w:val="000000" w:themeColor="text1"/>
          <w:lang w:eastAsia="en-US"/>
        </w:rPr>
        <w:t>darbams atlik</w:t>
      </w:r>
      <w:r w:rsidR="003719BC">
        <w:rPr>
          <w:rFonts w:ascii="Times New Roman" w:hAnsi="Times New Roman" w:cs="Times New Roman"/>
          <w:color w:val="000000" w:themeColor="text1"/>
          <w:lang w:eastAsia="en-US"/>
        </w:rPr>
        <w:t>ti pagal techninę specifikaciją</w:t>
      </w:r>
      <w:r w:rsidR="00F3415A">
        <w:rPr>
          <w:rFonts w:ascii="Times New Roman" w:hAnsi="Times New Roman" w:cs="Times New Roman"/>
          <w:color w:val="000000" w:themeColor="text1"/>
          <w:lang w:eastAsia="en-US"/>
        </w:rPr>
        <w:t xml:space="preserve"> ir kitus priedus.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38875BB0" w14:textId="6B293FDC" w:rsidR="00914700" w:rsidRPr="00735E2B" w:rsidRDefault="00802B41" w:rsidP="00914700">
      <w:pPr>
        <w:pStyle w:val="prastasiniatinklio"/>
        <w:spacing w:before="0" w:beforeAutospacing="0" w:after="0" w:afterAutospacing="0"/>
        <w:ind w:firstLine="1296"/>
        <w:jc w:val="both"/>
        <w:rPr>
          <w:rFonts w:ascii="Times New Roman" w:hAnsi="Times New Roman" w:cs="Times New Roman"/>
          <w:b/>
          <w:i/>
          <w:lang w:eastAsia="en-US"/>
        </w:rPr>
      </w:pPr>
      <w:r w:rsidRPr="00735E2B">
        <w:rPr>
          <w:rFonts w:ascii="Times New Roman" w:hAnsi="Times New Roman" w:cs="Times New Roman"/>
          <w:b/>
          <w:bCs/>
          <w:i/>
          <w:lang w:eastAsia="en-US"/>
        </w:rPr>
        <w:t>2</w:t>
      </w:r>
      <w:r w:rsidRPr="00735E2B">
        <w:rPr>
          <w:rFonts w:ascii="Times New Roman" w:hAnsi="Times New Roman" w:cs="Times New Roman"/>
          <w:b/>
          <w:bCs/>
          <w:lang w:eastAsia="en-US"/>
        </w:rPr>
        <w:t>.</w:t>
      </w:r>
      <w:r w:rsidR="00E106FD" w:rsidRPr="00735E2B">
        <w:rPr>
          <w:rFonts w:ascii="Times New Roman" w:hAnsi="Times New Roman" w:cs="Times New Roman"/>
          <w:b/>
          <w:bCs/>
          <w:i/>
          <w:lang w:eastAsia="en-US"/>
        </w:rPr>
        <w:t>7</w:t>
      </w:r>
      <w:r w:rsidRPr="00735E2B">
        <w:rPr>
          <w:rFonts w:ascii="Times New Roman" w:hAnsi="Times New Roman" w:cs="Times New Roman"/>
          <w:b/>
          <w:bCs/>
          <w:i/>
          <w:lang w:eastAsia="en-US"/>
        </w:rPr>
        <w:t xml:space="preserve">. </w:t>
      </w:r>
      <w:r w:rsidR="00684E22" w:rsidRPr="00735E2B">
        <w:rPr>
          <w:rFonts w:ascii="Times New Roman" w:hAnsi="Times New Roman" w:cs="Times New Roman"/>
          <w:b/>
          <w:bCs/>
          <w:i/>
          <w:lang w:eastAsia="en-US"/>
        </w:rPr>
        <w:t>Planuojama maksimali pirkimo vertė –</w:t>
      </w:r>
      <w:r w:rsidR="005C3F9E">
        <w:rPr>
          <w:rFonts w:ascii="Times New Roman" w:hAnsi="Times New Roman" w:cs="Times New Roman"/>
          <w:b/>
          <w:bCs/>
          <w:i/>
          <w:lang w:eastAsia="en-US"/>
        </w:rPr>
        <w:t xml:space="preserve">193 500,00 </w:t>
      </w:r>
      <w:r w:rsidR="00684E22" w:rsidRPr="00735E2B">
        <w:rPr>
          <w:rFonts w:ascii="Times New Roman" w:hAnsi="Times New Roman" w:cs="Times New Roman"/>
          <w:b/>
          <w:bCs/>
          <w:i/>
          <w:lang w:eastAsia="en-US"/>
        </w:rPr>
        <w:t xml:space="preserve">Eur </w:t>
      </w:r>
      <w:r w:rsidR="00600CAC" w:rsidRPr="00735E2B">
        <w:rPr>
          <w:rFonts w:ascii="Times New Roman" w:hAnsi="Times New Roman" w:cs="Times New Roman"/>
          <w:b/>
          <w:bCs/>
          <w:i/>
          <w:lang w:eastAsia="en-US"/>
        </w:rPr>
        <w:t>su</w:t>
      </w:r>
      <w:r w:rsidR="00684E22" w:rsidRPr="00735E2B">
        <w:rPr>
          <w:rFonts w:ascii="Times New Roman" w:hAnsi="Times New Roman" w:cs="Times New Roman"/>
          <w:b/>
          <w:bCs/>
          <w:i/>
          <w:lang w:eastAsia="en-US"/>
        </w:rPr>
        <w:t xml:space="preserve"> PVM</w:t>
      </w:r>
      <w:r w:rsidR="002E7B0F">
        <w:rPr>
          <w:rFonts w:ascii="Times New Roman" w:hAnsi="Times New Roman" w:cs="Times New Roman"/>
          <w:b/>
          <w:bCs/>
          <w:i/>
          <w:lang w:eastAsia="en-US"/>
        </w:rPr>
        <w:t xml:space="preserve"> (</w:t>
      </w:r>
      <w:r w:rsidR="002E7B0F" w:rsidRPr="002E7B0F">
        <w:rPr>
          <w:rFonts w:ascii="Times New Roman" w:hAnsi="Times New Roman" w:cs="Times New Roman"/>
          <w:b/>
          <w:i/>
          <w:lang w:eastAsia="en-US"/>
        </w:rPr>
        <w:t>159</w:t>
      </w:r>
      <w:r w:rsidR="002E7B0F">
        <w:rPr>
          <w:rFonts w:ascii="Times New Roman" w:hAnsi="Times New Roman" w:cs="Times New Roman"/>
          <w:b/>
          <w:i/>
          <w:lang w:eastAsia="en-US"/>
        </w:rPr>
        <w:t xml:space="preserve"> </w:t>
      </w:r>
      <w:r w:rsidR="002E7B0F" w:rsidRPr="002E7B0F">
        <w:rPr>
          <w:rFonts w:ascii="Times New Roman" w:hAnsi="Times New Roman" w:cs="Times New Roman"/>
          <w:b/>
          <w:i/>
          <w:lang w:eastAsia="en-US"/>
        </w:rPr>
        <w:t>917,36</w:t>
      </w:r>
      <w:r w:rsidR="002E7B0F">
        <w:rPr>
          <w:rFonts w:ascii="Times New Roman" w:hAnsi="Times New Roman" w:cs="Times New Roman"/>
          <w:b/>
          <w:i/>
          <w:lang w:eastAsia="en-US"/>
        </w:rPr>
        <w:t xml:space="preserve"> Eur be PVM).</w:t>
      </w:r>
    </w:p>
    <w:p w14:paraId="6116E849" w14:textId="731BCDB3" w:rsidR="009A03FA" w:rsidRPr="009121E5" w:rsidRDefault="00E106FD" w:rsidP="009121E5">
      <w:pPr>
        <w:spacing w:after="0" w:line="240" w:lineRule="auto"/>
        <w:ind w:firstLine="1296"/>
        <w:jc w:val="both"/>
        <w:rPr>
          <w:rFonts w:asciiTheme="majorBidi" w:hAnsiTheme="majorBidi" w:cstheme="majorBidi"/>
          <w:b/>
          <w:i/>
          <w:sz w:val="24"/>
          <w:szCs w:val="24"/>
          <w:lang w:eastAsia="en-US"/>
        </w:rPr>
      </w:pPr>
      <w:r w:rsidRPr="009121E5">
        <w:rPr>
          <w:rFonts w:asciiTheme="majorBidi" w:hAnsiTheme="majorBidi" w:cstheme="majorBidi"/>
          <w:b/>
          <w:i/>
          <w:sz w:val="24"/>
          <w:szCs w:val="24"/>
          <w:lang w:eastAsia="en-US"/>
        </w:rPr>
        <w:t>2.8</w:t>
      </w:r>
      <w:r w:rsidR="00DA1BE8" w:rsidRPr="009121E5">
        <w:rPr>
          <w:rFonts w:asciiTheme="majorBidi" w:hAnsiTheme="majorBidi" w:cstheme="majorBidi"/>
          <w:b/>
          <w:i/>
          <w:sz w:val="24"/>
          <w:szCs w:val="24"/>
          <w:lang w:eastAsia="en-US"/>
        </w:rPr>
        <w:t xml:space="preserve">. </w:t>
      </w:r>
      <w:r w:rsidR="009121E5" w:rsidRPr="009121E5">
        <w:rPr>
          <w:rFonts w:asciiTheme="majorBidi" w:hAnsiTheme="majorBidi" w:cstheme="majorBidi"/>
          <w:b/>
          <w:bCs/>
          <w:i/>
          <w:sz w:val="24"/>
          <w:szCs w:val="24"/>
        </w:rPr>
        <w:t>Darbų pradžia – sutarties įsigaliojimo data. Darbų trukmė 5 mėnesiai nuo sutarties įsigaliojimo dienos.</w:t>
      </w:r>
      <w:r w:rsidR="009121E5" w:rsidRPr="009121E5">
        <w:rPr>
          <w:rFonts w:asciiTheme="majorBidi" w:hAnsiTheme="majorBidi" w:cstheme="majorBidi"/>
          <w:b/>
          <w:i/>
          <w:sz w:val="24"/>
          <w:szCs w:val="24"/>
          <w:lang w:eastAsia="en-US"/>
        </w:rPr>
        <w:t xml:space="preserve"> </w:t>
      </w:r>
      <w:r w:rsidR="009121E5" w:rsidRPr="009121E5">
        <w:rPr>
          <w:rFonts w:asciiTheme="majorBidi" w:hAnsiTheme="majorBidi" w:cstheme="majorBidi"/>
          <w:b/>
          <w:i/>
          <w:sz w:val="24"/>
          <w:szCs w:val="24"/>
        </w:rPr>
        <w:t>Technologinės dalies darbo projektas turi būti parengtas ir su Užsakovu suderintas per 60 kalendorinių dienų</w:t>
      </w:r>
      <w:r w:rsidR="006754B0">
        <w:rPr>
          <w:rFonts w:asciiTheme="majorBidi" w:hAnsiTheme="majorBidi" w:cstheme="majorBidi"/>
          <w:b/>
          <w:i/>
          <w:sz w:val="24"/>
          <w:szCs w:val="24"/>
        </w:rPr>
        <w:t xml:space="preserve"> nuo sutarties įsigaliojimo</w:t>
      </w:r>
      <w:r w:rsidR="009121E5" w:rsidRPr="009121E5">
        <w:rPr>
          <w:rFonts w:asciiTheme="majorBidi" w:hAnsiTheme="majorBidi" w:cstheme="majorBidi"/>
          <w:b/>
          <w:i/>
          <w:sz w:val="24"/>
          <w:szCs w:val="24"/>
        </w:rPr>
        <w:t>.</w:t>
      </w:r>
      <w:r w:rsidR="006754B0">
        <w:rPr>
          <w:rFonts w:asciiTheme="majorBidi" w:hAnsiTheme="majorBidi" w:cstheme="majorBidi"/>
          <w:b/>
          <w:i/>
          <w:sz w:val="24"/>
          <w:szCs w:val="24"/>
        </w:rPr>
        <w:t xml:space="preserve"> Rangovas suderinęs su Užsakovu </w:t>
      </w:r>
      <w:r w:rsidR="006754B0" w:rsidRPr="009121E5">
        <w:rPr>
          <w:rFonts w:asciiTheme="majorBidi" w:hAnsiTheme="majorBidi" w:cstheme="majorBidi"/>
          <w:b/>
          <w:i/>
          <w:sz w:val="24"/>
          <w:szCs w:val="24"/>
        </w:rPr>
        <w:t>Technologinės dalies darbo projekt</w:t>
      </w:r>
      <w:r w:rsidR="006754B0">
        <w:rPr>
          <w:rFonts w:asciiTheme="majorBidi" w:hAnsiTheme="majorBidi" w:cstheme="majorBidi"/>
          <w:b/>
          <w:i/>
          <w:sz w:val="24"/>
          <w:szCs w:val="24"/>
        </w:rPr>
        <w:t>ą privalės per 3 darbo dienas pateikti darbų lokalinę sąmatą.</w:t>
      </w:r>
    </w:p>
    <w:p w14:paraId="0A055FB8" w14:textId="0952C085" w:rsidR="00DA1BE8" w:rsidRPr="00735E2B" w:rsidRDefault="00E106FD" w:rsidP="00DA1BE8">
      <w:pPr>
        <w:spacing w:after="0" w:line="240" w:lineRule="auto"/>
        <w:ind w:firstLine="1296"/>
        <w:jc w:val="both"/>
        <w:rPr>
          <w:rFonts w:ascii="Times New Roman" w:hAnsi="Times New Roman" w:cs="Times New Roman"/>
          <w:b/>
          <w:sz w:val="24"/>
          <w:szCs w:val="24"/>
          <w:u w:val="single"/>
        </w:rPr>
      </w:pPr>
      <w:r w:rsidRPr="00735E2B">
        <w:rPr>
          <w:rFonts w:ascii="Times New Roman" w:hAnsi="Times New Roman" w:cs="Times New Roman"/>
          <w:b/>
          <w:sz w:val="24"/>
          <w:szCs w:val="24"/>
          <w:u w:val="single"/>
        </w:rPr>
        <w:t>2.9</w:t>
      </w:r>
      <w:r w:rsidR="00DA1BE8" w:rsidRPr="00735E2B">
        <w:rPr>
          <w:rFonts w:ascii="Times New Roman" w:hAnsi="Times New Roman" w:cs="Times New Roman"/>
          <w:b/>
          <w:sz w:val="24"/>
          <w:szCs w:val="24"/>
          <w:u w:val="single"/>
        </w:rPr>
        <w:t xml:space="preserve">. Tiekėjas, kuris bus nustatytas pirkimo laimėtoju, per </w:t>
      </w:r>
      <w:r w:rsidR="006754B0">
        <w:rPr>
          <w:rFonts w:ascii="Times New Roman" w:hAnsi="Times New Roman" w:cs="Times New Roman"/>
          <w:b/>
          <w:sz w:val="24"/>
          <w:szCs w:val="24"/>
          <w:u w:val="single"/>
        </w:rPr>
        <w:t>3</w:t>
      </w:r>
      <w:r w:rsidR="00DA1BE8" w:rsidRPr="00735E2B">
        <w:rPr>
          <w:rFonts w:ascii="Times New Roman" w:hAnsi="Times New Roman" w:cs="Times New Roman"/>
          <w:b/>
          <w:sz w:val="24"/>
          <w:szCs w:val="24"/>
          <w:u w:val="single"/>
        </w:rPr>
        <w:t xml:space="preserve"> </w:t>
      </w:r>
      <w:r w:rsidR="006754B0">
        <w:rPr>
          <w:rFonts w:ascii="Times New Roman" w:hAnsi="Times New Roman" w:cs="Times New Roman"/>
          <w:b/>
          <w:sz w:val="24"/>
          <w:szCs w:val="24"/>
          <w:u w:val="single"/>
        </w:rPr>
        <w:t xml:space="preserve">darbo </w:t>
      </w:r>
      <w:r w:rsidR="00DA1BE8" w:rsidRPr="00735E2B">
        <w:rPr>
          <w:rFonts w:ascii="Times New Roman" w:hAnsi="Times New Roman" w:cs="Times New Roman"/>
          <w:b/>
          <w:sz w:val="24"/>
          <w:szCs w:val="24"/>
          <w:u w:val="single"/>
        </w:rPr>
        <w:t>dienas po sutarties pasirašymo datos privalės su Užsakovu suderinti ir pateikti Užsakovui užpildyt</w:t>
      </w:r>
      <w:r w:rsidR="006754B0">
        <w:rPr>
          <w:rFonts w:ascii="Times New Roman" w:hAnsi="Times New Roman" w:cs="Times New Roman"/>
          <w:b/>
          <w:sz w:val="24"/>
          <w:szCs w:val="24"/>
          <w:u w:val="single"/>
        </w:rPr>
        <w:t>ą</w:t>
      </w:r>
      <w:r w:rsidR="00DA1BE8" w:rsidRPr="00735E2B">
        <w:rPr>
          <w:rFonts w:ascii="Times New Roman" w:hAnsi="Times New Roman" w:cs="Times New Roman"/>
          <w:b/>
          <w:sz w:val="24"/>
          <w:szCs w:val="24"/>
          <w:u w:val="single"/>
        </w:rPr>
        <w:t xml:space="preserve"> ir pasi</w:t>
      </w:r>
      <w:r w:rsidR="004B7F28" w:rsidRPr="00735E2B">
        <w:rPr>
          <w:rFonts w:ascii="Times New Roman" w:hAnsi="Times New Roman" w:cs="Times New Roman"/>
          <w:b/>
          <w:sz w:val="24"/>
          <w:szCs w:val="24"/>
          <w:u w:val="single"/>
        </w:rPr>
        <w:t>rašyt</w:t>
      </w:r>
      <w:r w:rsidR="006754B0">
        <w:rPr>
          <w:rFonts w:ascii="Times New Roman" w:hAnsi="Times New Roman" w:cs="Times New Roman"/>
          <w:b/>
          <w:sz w:val="24"/>
          <w:szCs w:val="24"/>
          <w:u w:val="single"/>
        </w:rPr>
        <w:t>ą</w:t>
      </w:r>
      <w:r w:rsidR="004B7F28" w:rsidRPr="00735E2B">
        <w:rPr>
          <w:rFonts w:ascii="Times New Roman" w:hAnsi="Times New Roman" w:cs="Times New Roman"/>
          <w:b/>
          <w:sz w:val="24"/>
          <w:szCs w:val="24"/>
          <w:u w:val="single"/>
        </w:rPr>
        <w:t xml:space="preserve"> </w:t>
      </w:r>
      <w:r w:rsidR="00DA1BE8" w:rsidRPr="00735E2B">
        <w:rPr>
          <w:rFonts w:ascii="Times New Roman" w:hAnsi="Times New Roman" w:cs="Times New Roman"/>
          <w:b/>
          <w:sz w:val="24"/>
          <w:szCs w:val="24"/>
          <w:u w:val="single"/>
        </w:rPr>
        <w:t>Veiklų sąrašą. Sutartis įsig</w:t>
      </w:r>
      <w:r w:rsidR="00367284" w:rsidRPr="00735E2B">
        <w:rPr>
          <w:rFonts w:ascii="Times New Roman" w:hAnsi="Times New Roman" w:cs="Times New Roman"/>
          <w:b/>
          <w:sz w:val="24"/>
          <w:szCs w:val="24"/>
          <w:u w:val="single"/>
        </w:rPr>
        <w:t>alios nuo š</w:t>
      </w:r>
      <w:r w:rsidR="00E10AA1">
        <w:rPr>
          <w:rFonts w:ascii="Times New Roman" w:hAnsi="Times New Roman" w:cs="Times New Roman"/>
          <w:b/>
          <w:sz w:val="24"/>
          <w:szCs w:val="24"/>
          <w:u w:val="single"/>
        </w:rPr>
        <w:t>io</w:t>
      </w:r>
      <w:r w:rsidR="00367284" w:rsidRPr="00735E2B">
        <w:rPr>
          <w:rFonts w:ascii="Times New Roman" w:hAnsi="Times New Roman" w:cs="Times New Roman"/>
          <w:b/>
          <w:sz w:val="24"/>
          <w:szCs w:val="24"/>
          <w:u w:val="single"/>
        </w:rPr>
        <w:t xml:space="preserve"> dokument</w:t>
      </w:r>
      <w:r w:rsidR="00E10AA1">
        <w:rPr>
          <w:rFonts w:ascii="Times New Roman" w:hAnsi="Times New Roman" w:cs="Times New Roman"/>
          <w:b/>
          <w:sz w:val="24"/>
          <w:szCs w:val="24"/>
          <w:u w:val="single"/>
        </w:rPr>
        <w:t>o</w:t>
      </w:r>
      <w:r w:rsidR="00DA1BE8" w:rsidRPr="00735E2B">
        <w:rPr>
          <w:rFonts w:ascii="Times New Roman" w:hAnsi="Times New Roman" w:cs="Times New Roman"/>
          <w:b/>
          <w:sz w:val="24"/>
          <w:szCs w:val="24"/>
          <w:u w:val="single"/>
        </w:rPr>
        <w:t xml:space="preserve"> pateikimo dienos.</w:t>
      </w:r>
    </w:p>
    <w:p w14:paraId="737986DB" w14:textId="25AE8856" w:rsidR="00B72241" w:rsidRDefault="00B72241" w:rsidP="00914700">
      <w:pPr>
        <w:pStyle w:val="prastasiniatinklio"/>
        <w:spacing w:before="0" w:beforeAutospacing="0" w:after="0" w:afterAutospacing="0"/>
        <w:ind w:firstLine="1296"/>
        <w:jc w:val="both"/>
        <w:rPr>
          <w:rFonts w:ascii="Times New Roman" w:hAnsi="Times New Roman" w:cs="Times New Roman"/>
          <w:color w:val="000000"/>
          <w:lang w:eastAsia="en-US"/>
        </w:rPr>
      </w:pPr>
    </w:p>
    <w:p w14:paraId="5423F6CE" w14:textId="77777777" w:rsidR="00DA1BE8" w:rsidRPr="00DA1BE8" w:rsidRDefault="00DA1BE8" w:rsidP="00DA1BE8">
      <w:pPr>
        <w:spacing w:after="0" w:line="240" w:lineRule="auto"/>
        <w:jc w:val="center"/>
        <w:rPr>
          <w:rFonts w:ascii="Times New Roman" w:hAnsi="Times New Roman" w:cs="Times New Roman"/>
          <w:b/>
          <w:bCs/>
          <w:sz w:val="24"/>
          <w:szCs w:val="24"/>
        </w:rPr>
      </w:pPr>
      <w:r w:rsidRPr="00DA1BE8">
        <w:rPr>
          <w:rFonts w:ascii="Times New Roman" w:hAnsi="Times New Roman" w:cs="Times New Roman"/>
          <w:b/>
          <w:bCs/>
          <w:sz w:val="24"/>
          <w:szCs w:val="24"/>
        </w:rPr>
        <w:t xml:space="preserve">3. PAŠALINIMO PAGRINDAI IR KVALIFIKACINIAI REIKALAVIMAI </w:t>
      </w:r>
    </w:p>
    <w:p w14:paraId="02C027D6" w14:textId="77777777" w:rsidR="00DA1BE8" w:rsidRPr="00DA1BE8" w:rsidRDefault="00DA1BE8" w:rsidP="00DA1BE8">
      <w:pPr>
        <w:spacing w:after="0" w:line="240" w:lineRule="auto"/>
        <w:jc w:val="center"/>
        <w:rPr>
          <w:rFonts w:ascii="Times New Roman" w:hAnsi="Times New Roman" w:cs="Times New Roman"/>
          <w:b/>
          <w:bCs/>
          <w:sz w:val="24"/>
          <w:szCs w:val="24"/>
        </w:rPr>
      </w:pPr>
    </w:p>
    <w:p w14:paraId="20C4FEE8" w14:textId="281A59CF" w:rsidR="00DA1BE8" w:rsidRPr="00DA1BE8" w:rsidRDefault="00DA1BE8" w:rsidP="00DA1BE8">
      <w:pPr>
        <w:spacing w:after="0" w:line="240" w:lineRule="auto"/>
        <w:ind w:firstLine="1276"/>
        <w:jc w:val="both"/>
        <w:rPr>
          <w:rFonts w:ascii="Times New Roman" w:hAnsi="Times New Roman" w:cs="Times New Roman"/>
          <w:b/>
          <w:bCs/>
          <w:sz w:val="24"/>
          <w:szCs w:val="24"/>
        </w:rPr>
      </w:pPr>
      <w:r w:rsidRPr="00DA1BE8">
        <w:rPr>
          <w:rFonts w:ascii="Times New Roman" w:hAnsi="Times New Roman" w:cs="Times New Roman"/>
          <w:sz w:val="24"/>
          <w:szCs w:val="24"/>
        </w:rPr>
        <w:t xml:space="preserve">3.1. </w:t>
      </w:r>
      <w:r w:rsidRPr="00DA1BE8">
        <w:rPr>
          <w:rFonts w:ascii="Times New Roman" w:hAnsi="Times New Roman" w:cs="Times New Roman"/>
          <w:b/>
          <w:bCs/>
          <w:sz w:val="24"/>
          <w:szCs w:val="24"/>
        </w:rPr>
        <w:t xml:space="preserve">Reikalavimai dėl tiekėjo ir </w:t>
      </w:r>
      <w:r w:rsidR="00E106FD">
        <w:rPr>
          <w:rFonts w:ascii="Times New Roman" w:hAnsi="Times New Roman" w:cs="Times New Roman"/>
          <w:b/>
          <w:bCs/>
          <w:sz w:val="24"/>
          <w:szCs w:val="24"/>
        </w:rPr>
        <w:t>s</w:t>
      </w:r>
      <w:r w:rsidR="00F3415A">
        <w:rPr>
          <w:rFonts w:ascii="Times New Roman" w:hAnsi="Times New Roman" w:cs="Times New Roman"/>
          <w:b/>
          <w:bCs/>
          <w:sz w:val="24"/>
          <w:szCs w:val="24"/>
        </w:rPr>
        <w:t>ubtiekėj</w:t>
      </w:r>
      <w:r w:rsidR="005316F7">
        <w:rPr>
          <w:rFonts w:ascii="Times New Roman" w:hAnsi="Times New Roman" w:cs="Times New Roman"/>
          <w:b/>
          <w:bCs/>
          <w:sz w:val="24"/>
          <w:szCs w:val="24"/>
        </w:rPr>
        <w:t>ų</w:t>
      </w:r>
      <w:r w:rsidRPr="00DA1BE8">
        <w:rPr>
          <w:rFonts w:ascii="Times New Roman" w:hAnsi="Times New Roman" w:cs="Times New Roman"/>
          <w:b/>
          <w:bCs/>
          <w:sz w:val="24"/>
          <w:szCs w:val="24"/>
        </w:rPr>
        <w:t xml:space="preserve"> (jei taikoma), ūkio subjektų, kurių pajėgumais tiekėjas remiasi, pašalinimo pagrindų nebuvimo:</w:t>
      </w:r>
    </w:p>
    <w:p w14:paraId="4073CCAC" w14:textId="77777777" w:rsidR="00DA1BE8" w:rsidRPr="00DA1BE8" w:rsidRDefault="00DA1BE8" w:rsidP="00DA1BE8">
      <w:pPr>
        <w:spacing w:after="0" w:line="240" w:lineRule="auto"/>
        <w:ind w:firstLine="1276"/>
        <w:jc w:val="both"/>
        <w:rPr>
          <w:rFonts w:ascii="Times New Roman" w:eastAsia="Yu Mincho" w:hAnsi="Times New Roman" w:cs="Times New Roman"/>
          <w:b/>
          <w:bCs/>
          <w:sz w:val="24"/>
          <w:szCs w:val="24"/>
          <w:lang w:eastAsia="en-US"/>
        </w:rPr>
      </w:pPr>
      <w:r w:rsidRPr="00DA1BE8">
        <w:rPr>
          <w:rFonts w:ascii="Times New Roman" w:hAnsi="Times New Roman" w:cs="Times New Roman"/>
          <w:sz w:val="24"/>
          <w:szCs w:val="24"/>
        </w:rPr>
        <w:t>3.1.1.</w:t>
      </w:r>
      <w:r w:rsidRPr="00DA1BE8">
        <w:rPr>
          <w:sz w:val="24"/>
          <w:szCs w:val="24"/>
        </w:rPr>
        <w:t xml:space="preserve"> </w:t>
      </w:r>
      <w:r w:rsidRPr="00DA1BE8">
        <w:rPr>
          <w:rFonts w:ascii="Times New Roman" w:hAnsi="Times New Roman" w:cs="Times New Roman"/>
          <w:sz w:val="24"/>
          <w:szCs w:val="24"/>
        </w:rPr>
        <w:t>Perkančioji organizacija pašalina tiekėją iš pirkimo procedūros pagal VPĮ 46 straipsnio 2¹ dalį, jeigu tiekėjas yra neatlikęs jam paskirtos baudžiamojo poveikio priemonės – uždraudimo juridiniam asmeniui dalyvauti viešuosiuose pirkimuose. (</w:t>
      </w:r>
      <w:r w:rsidRPr="00DA1BE8">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DA1BE8">
        <w:rPr>
          <w:rFonts w:ascii="Times New Roman" w:hAnsi="Times New Roman" w:cs="Times New Roman"/>
          <w:sz w:val="24"/>
          <w:szCs w:val="24"/>
        </w:rPr>
        <w:t>).</w:t>
      </w:r>
    </w:p>
    <w:p w14:paraId="357FAA6B" w14:textId="77777777" w:rsidR="00DA1BE8" w:rsidRPr="00DA1BE8" w:rsidRDefault="00DA1BE8" w:rsidP="00DA1BE8">
      <w:pPr>
        <w:spacing w:after="0" w:line="240" w:lineRule="auto"/>
        <w:ind w:firstLine="1276"/>
        <w:jc w:val="both"/>
        <w:rPr>
          <w:rFonts w:ascii="Times New Roman" w:hAnsi="Times New Roman" w:cs="Times New Roman"/>
          <w:sz w:val="24"/>
          <w:szCs w:val="24"/>
        </w:rPr>
      </w:pPr>
      <w:r w:rsidRPr="00DA1BE8">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7DB98CBB" w14:textId="1D18C57F" w:rsidR="00DA1BE8" w:rsidRPr="00DA1BE8" w:rsidRDefault="00E106FD" w:rsidP="00DA1BE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lastRenderedPageBreak/>
        <w:t>3.2. Tiekėjo</w:t>
      </w:r>
      <w:r w:rsidR="00DA1BE8" w:rsidRPr="00DA1BE8">
        <w:rPr>
          <w:rFonts w:ascii="Times New Roman" w:hAnsi="Times New Roman" w:cs="Times New Roman"/>
          <w:sz w:val="24"/>
          <w:szCs w:val="24"/>
        </w:rPr>
        <w:t xml:space="preserve"> kvalifikacijos reikalavimai: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678"/>
        <w:gridCol w:w="5685"/>
      </w:tblGrid>
      <w:tr w:rsidR="00DA1BE8" w:rsidRPr="00DA1BE8" w14:paraId="0B689EFD" w14:textId="77777777" w:rsidTr="003D2ECB">
        <w:tc>
          <w:tcPr>
            <w:tcW w:w="825" w:type="dxa"/>
            <w:tcBorders>
              <w:top w:val="single" w:sz="4" w:space="0" w:color="auto"/>
              <w:left w:val="single" w:sz="4" w:space="0" w:color="auto"/>
              <w:bottom w:val="single" w:sz="4" w:space="0" w:color="auto"/>
              <w:right w:val="single" w:sz="4" w:space="0" w:color="auto"/>
            </w:tcBorders>
            <w:hideMark/>
          </w:tcPr>
          <w:p w14:paraId="5258D52C"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Eil. Nr.</w:t>
            </w:r>
          </w:p>
        </w:tc>
        <w:tc>
          <w:tcPr>
            <w:tcW w:w="3678" w:type="dxa"/>
            <w:tcBorders>
              <w:top w:val="single" w:sz="4" w:space="0" w:color="auto"/>
              <w:left w:val="single" w:sz="4" w:space="0" w:color="auto"/>
              <w:bottom w:val="single" w:sz="4" w:space="0" w:color="auto"/>
              <w:right w:val="single" w:sz="4" w:space="0" w:color="auto"/>
            </w:tcBorders>
            <w:hideMark/>
          </w:tcPr>
          <w:p w14:paraId="34F6E0E9"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Kvalifikacijos reikalavimai</w:t>
            </w:r>
          </w:p>
        </w:tc>
        <w:tc>
          <w:tcPr>
            <w:tcW w:w="5685" w:type="dxa"/>
            <w:tcBorders>
              <w:top w:val="single" w:sz="4" w:space="0" w:color="auto"/>
              <w:left w:val="single" w:sz="4" w:space="0" w:color="auto"/>
              <w:bottom w:val="single" w:sz="4" w:space="0" w:color="auto"/>
              <w:right w:val="single" w:sz="4" w:space="0" w:color="auto"/>
            </w:tcBorders>
            <w:hideMark/>
          </w:tcPr>
          <w:p w14:paraId="7E1F2202"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lang w:eastAsia="en-US"/>
              </w:rPr>
            </w:pPr>
            <w:r w:rsidRPr="00DA1BE8">
              <w:rPr>
                <w:rFonts w:ascii="Times New Roman" w:hAnsi="Times New Roman" w:cs="Times New Roman"/>
                <w:sz w:val="24"/>
                <w:szCs w:val="24"/>
                <w:lang w:eastAsia="en-US"/>
              </w:rPr>
              <w:t>Kvalifikacijos reikalavimus patvirtinantys dokumentai</w:t>
            </w:r>
          </w:p>
        </w:tc>
      </w:tr>
      <w:tr w:rsidR="00DA1BE8" w:rsidRPr="00DA1BE8" w14:paraId="7CD365FC" w14:textId="77777777" w:rsidTr="003D2ECB">
        <w:tc>
          <w:tcPr>
            <w:tcW w:w="825" w:type="dxa"/>
            <w:tcBorders>
              <w:top w:val="single" w:sz="4" w:space="0" w:color="auto"/>
              <w:left w:val="single" w:sz="4" w:space="0" w:color="auto"/>
              <w:bottom w:val="single" w:sz="4" w:space="0" w:color="auto"/>
              <w:right w:val="single" w:sz="4" w:space="0" w:color="auto"/>
            </w:tcBorders>
            <w:hideMark/>
          </w:tcPr>
          <w:p w14:paraId="47A817EB"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3.2.1.</w:t>
            </w:r>
          </w:p>
        </w:tc>
        <w:tc>
          <w:tcPr>
            <w:tcW w:w="3678" w:type="dxa"/>
            <w:tcBorders>
              <w:top w:val="single" w:sz="4" w:space="0" w:color="auto"/>
              <w:left w:val="single" w:sz="4" w:space="0" w:color="auto"/>
              <w:bottom w:val="single" w:sz="4" w:space="0" w:color="auto"/>
              <w:right w:val="single" w:sz="4" w:space="0" w:color="auto"/>
            </w:tcBorders>
          </w:tcPr>
          <w:p w14:paraId="7C8CF7F8" w14:textId="5D6B1614" w:rsidR="008F38CF" w:rsidRDefault="008F38CF" w:rsidP="008F38CF">
            <w:pPr>
              <w:spacing w:after="0" w:line="240" w:lineRule="auto"/>
              <w:jc w:val="both"/>
              <w:rPr>
                <w:rFonts w:ascii="Times New Roman" w:hAnsi="Times New Roman" w:cs="Times New Roman"/>
                <w:sz w:val="24"/>
                <w:szCs w:val="24"/>
              </w:rPr>
            </w:pPr>
            <w:r w:rsidRPr="00941EF1">
              <w:rPr>
                <w:rFonts w:ascii="Times New Roman" w:hAnsi="Times New Roman" w:cs="Times New Roman"/>
                <w:sz w:val="24"/>
                <w:szCs w:val="24"/>
              </w:rPr>
              <w:t>Tiekėjas sutarties vykdymui turi turėti</w:t>
            </w:r>
            <w:r>
              <w:rPr>
                <w:rFonts w:ascii="Times New Roman" w:hAnsi="Times New Roman" w:cs="Times New Roman"/>
                <w:sz w:val="24"/>
                <w:szCs w:val="24"/>
              </w:rPr>
              <w:t>:</w:t>
            </w:r>
          </w:p>
          <w:p w14:paraId="74017D7F" w14:textId="5006AC28" w:rsidR="005202EC" w:rsidRPr="005202EC" w:rsidRDefault="00583FE8" w:rsidP="00D220C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a) </w:t>
            </w:r>
            <w:r w:rsidR="008F38CF">
              <w:rPr>
                <w:rFonts w:ascii="Times New Roman" w:hAnsi="Times New Roman" w:cs="Times New Roman"/>
                <w:sz w:val="24"/>
                <w:szCs w:val="24"/>
                <w:lang w:eastAsia="en-US"/>
              </w:rPr>
              <w:t xml:space="preserve">bent 1 (vieną) </w:t>
            </w:r>
            <w:r w:rsidR="005202EC" w:rsidRPr="005202EC">
              <w:rPr>
                <w:rFonts w:ascii="Times New Roman" w:hAnsi="Times New Roman" w:cs="Times New Roman"/>
                <w:sz w:val="24"/>
                <w:szCs w:val="24"/>
                <w:lang w:eastAsia="en-US"/>
              </w:rPr>
              <w:t>tinkamą kvalifikaciją turintį statybos vadovą, kuriam suteikta teisė būti nesudėtingųjų statinių statybos vadovu.</w:t>
            </w:r>
          </w:p>
          <w:p w14:paraId="51E14893" w14:textId="2501A588" w:rsidR="005202EC" w:rsidRPr="005202EC" w:rsidRDefault="005202EC" w:rsidP="00D220C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b)</w:t>
            </w:r>
            <w:r w:rsidRPr="005202EC">
              <w:rPr>
                <w:rFonts w:ascii="Times New Roman" w:hAnsi="Times New Roman" w:cs="Times New Roman"/>
                <w:sz w:val="24"/>
                <w:szCs w:val="24"/>
                <w:lang w:eastAsia="en-US"/>
              </w:rPr>
              <w:t xml:space="preserve"> </w:t>
            </w:r>
            <w:r w:rsidR="006D3CCF">
              <w:rPr>
                <w:rFonts w:ascii="Times New Roman" w:hAnsi="Times New Roman" w:cs="Times New Roman"/>
                <w:sz w:val="24"/>
                <w:szCs w:val="24"/>
                <w:lang w:eastAsia="en-US"/>
              </w:rPr>
              <w:t>b</w:t>
            </w:r>
            <w:r w:rsidRPr="005202EC">
              <w:rPr>
                <w:rFonts w:ascii="Times New Roman" w:hAnsi="Times New Roman" w:cs="Times New Roman"/>
                <w:sz w:val="24"/>
                <w:szCs w:val="24"/>
                <w:lang w:eastAsia="en-US"/>
              </w:rPr>
              <w:t xml:space="preserve">ent </w:t>
            </w:r>
            <w:r w:rsidR="008F38CF">
              <w:rPr>
                <w:rFonts w:ascii="Times New Roman" w:hAnsi="Times New Roman" w:cs="Times New Roman"/>
                <w:sz w:val="24"/>
                <w:szCs w:val="24"/>
                <w:lang w:eastAsia="en-US"/>
              </w:rPr>
              <w:t>1 (</w:t>
            </w:r>
            <w:r w:rsidRPr="00493476">
              <w:rPr>
                <w:rFonts w:ascii="Times New Roman" w:hAnsi="Times New Roman" w:cs="Times New Roman"/>
                <w:sz w:val="24"/>
                <w:szCs w:val="24"/>
                <w:lang w:eastAsia="en-US"/>
              </w:rPr>
              <w:t>vieną</w:t>
            </w:r>
            <w:r w:rsidR="008F38CF">
              <w:rPr>
                <w:rFonts w:ascii="Times New Roman" w:hAnsi="Times New Roman" w:cs="Times New Roman"/>
                <w:sz w:val="24"/>
                <w:szCs w:val="24"/>
                <w:lang w:eastAsia="en-US"/>
              </w:rPr>
              <w:t>)</w:t>
            </w:r>
            <w:r w:rsidRPr="00493476">
              <w:rPr>
                <w:rFonts w:ascii="Times New Roman" w:hAnsi="Times New Roman" w:cs="Times New Roman"/>
                <w:sz w:val="24"/>
                <w:szCs w:val="24"/>
                <w:lang w:eastAsia="en-US"/>
              </w:rPr>
              <w:t xml:space="preserve"> specialistą topografinių tyrinėjimo dokumentų parengimui.</w:t>
            </w:r>
          </w:p>
          <w:p w14:paraId="4AAA03C5" w14:textId="77777777" w:rsidR="005202EC" w:rsidRDefault="005202EC" w:rsidP="00D220C1">
            <w:pPr>
              <w:spacing w:after="0" w:line="240" w:lineRule="auto"/>
              <w:jc w:val="both"/>
              <w:rPr>
                <w:rFonts w:ascii="Times New Roman" w:hAnsi="Times New Roman" w:cs="Times New Roman"/>
                <w:color w:val="FF0000"/>
                <w:sz w:val="24"/>
                <w:szCs w:val="24"/>
                <w:lang w:eastAsia="en-US"/>
              </w:rPr>
            </w:pPr>
          </w:p>
          <w:p w14:paraId="775F8AA2" w14:textId="77777777" w:rsidR="005202EC" w:rsidRDefault="005202EC" w:rsidP="00D220C1">
            <w:pPr>
              <w:spacing w:after="0" w:line="240" w:lineRule="auto"/>
              <w:jc w:val="both"/>
              <w:rPr>
                <w:rFonts w:ascii="Times New Roman" w:hAnsi="Times New Roman" w:cs="Times New Roman"/>
                <w:color w:val="FF0000"/>
                <w:sz w:val="24"/>
                <w:szCs w:val="24"/>
                <w:lang w:eastAsia="en-US"/>
              </w:rPr>
            </w:pPr>
          </w:p>
          <w:p w14:paraId="380EFB03" w14:textId="77777777" w:rsidR="005202EC" w:rsidRDefault="005202EC" w:rsidP="00D220C1">
            <w:pPr>
              <w:spacing w:after="0" w:line="240" w:lineRule="auto"/>
              <w:jc w:val="both"/>
              <w:rPr>
                <w:rFonts w:ascii="Times New Roman" w:hAnsi="Times New Roman" w:cs="Times New Roman"/>
                <w:color w:val="FF0000"/>
                <w:sz w:val="24"/>
                <w:szCs w:val="24"/>
                <w:lang w:eastAsia="en-US"/>
              </w:rPr>
            </w:pPr>
          </w:p>
          <w:p w14:paraId="31C06261" w14:textId="77777777" w:rsidR="005202EC" w:rsidRDefault="005202EC" w:rsidP="00D220C1">
            <w:pPr>
              <w:spacing w:after="0" w:line="240" w:lineRule="auto"/>
              <w:jc w:val="both"/>
              <w:rPr>
                <w:rFonts w:ascii="Times New Roman" w:hAnsi="Times New Roman" w:cs="Times New Roman"/>
                <w:color w:val="FF0000"/>
                <w:sz w:val="24"/>
                <w:szCs w:val="24"/>
                <w:lang w:eastAsia="en-US"/>
              </w:rPr>
            </w:pPr>
          </w:p>
          <w:p w14:paraId="2D5F3C3B" w14:textId="77777777" w:rsidR="00C04CB0" w:rsidRDefault="00C04CB0" w:rsidP="00D220C1">
            <w:pPr>
              <w:spacing w:after="0" w:line="240" w:lineRule="auto"/>
              <w:jc w:val="both"/>
              <w:rPr>
                <w:rFonts w:ascii="Times New Roman" w:hAnsi="Times New Roman" w:cs="Times New Roman"/>
                <w:sz w:val="24"/>
                <w:szCs w:val="24"/>
                <w:lang w:eastAsia="en-US"/>
              </w:rPr>
            </w:pPr>
          </w:p>
          <w:p w14:paraId="37E26AA1" w14:textId="77777777" w:rsidR="00DA1BE8" w:rsidRPr="00DA1BE8" w:rsidRDefault="00DA1BE8" w:rsidP="00D220C1">
            <w:pPr>
              <w:spacing w:line="240" w:lineRule="auto"/>
              <w:jc w:val="both"/>
              <w:rPr>
                <w:rFonts w:ascii="Times New Roman" w:hAnsi="Times New Roman" w:cs="Times New Roman"/>
                <w:sz w:val="24"/>
                <w:szCs w:val="24"/>
                <w:lang w:eastAsia="en-US"/>
              </w:rPr>
            </w:pPr>
          </w:p>
          <w:p w14:paraId="0421681A" w14:textId="77777777" w:rsidR="00DA1BE8" w:rsidRPr="00DA1BE8" w:rsidRDefault="00DA1BE8" w:rsidP="00D220C1">
            <w:pPr>
              <w:spacing w:line="240" w:lineRule="auto"/>
              <w:jc w:val="both"/>
              <w:rPr>
                <w:rFonts w:ascii="Times New Roman" w:hAnsi="Times New Roman" w:cs="Times New Roman"/>
                <w:sz w:val="24"/>
                <w:szCs w:val="24"/>
                <w:lang w:eastAsia="en-US"/>
              </w:rPr>
            </w:pPr>
          </w:p>
          <w:p w14:paraId="10A3571C" w14:textId="77777777" w:rsidR="00DA1BE8" w:rsidRPr="00DA1BE8" w:rsidRDefault="00DA1BE8" w:rsidP="00D220C1">
            <w:pPr>
              <w:spacing w:line="240" w:lineRule="auto"/>
              <w:jc w:val="both"/>
              <w:rPr>
                <w:rFonts w:ascii="Times New Roman" w:hAnsi="Times New Roman" w:cs="Times New Roman"/>
                <w:sz w:val="24"/>
                <w:szCs w:val="24"/>
                <w:lang w:eastAsia="en-US"/>
              </w:rPr>
            </w:pPr>
          </w:p>
          <w:p w14:paraId="65518059" w14:textId="77777777" w:rsidR="00DA1BE8" w:rsidRPr="00DA1BE8" w:rsidRDefault="00DA1BE8" w:rsidP="00D220C1">
            <w:pPr>
              <w:spacing w:line="240" w:lineRule="auto"/>
              <w:jc w:val="both"/>
              <w:rPr>
                <w:rFonts w:ascii="Times New Roman" w:hAnsi="Times New Roman" w:cs="Times New Roman"/>
                <w:sz w:val="24"/>
                <w:szCs w:val="24"/>
                <w:lang w:eastAsia="en-US"/>
              </w:rPr>
            </w:pPr>
          </w:p>
          <w:p w14:paraId="02B5B27F" w14:textId="77777777" w:rsidR="00DA1BE8" w:rsidRPr="00DA1BE8" w:rsidRDefault="00DA1BE8" w:rsidP="00D220C1">
            <w:pPr>
              <w:spacing w:line="240" w:lineRule="auto"/>
              <w:jc w:val="both"/>
              <w:rPr>
                <w:rFonts w:ascii="Times New Roman" w:hAnsi="Times New Roman" w:cs="Times New Roman"/>
                <w:sz w:val="24"/>
                <w:szCs w:val="24"/>
                <w:lang w:eastAsia="en-US"/>
              </w:rPr>
            </w:pPr>
          </w:p>
          <w:p w14:paraId="0F8D75A7" w14:textId="77777777" w:rsidR="00DA1BE8" w:rsidRPr="00DA1BE8" w:rsidRDefault="00DA1BE8" w:rsidP="00D220C1">
            <w:pPr>
              <w:spacing w:line="240" w:lineRule="auto"/>
              <w:jc w:val="both"/>
              <w:rPr>
                <w:rFonts w:ascii="Times New Roman" w:hAnsi="Times New Roman" w:cs="Times New Roman"/>
                <w:sz w:val="24"/>
                <w:szCs w:val="24"/>
                <w:lang w:eastAsia="en-US"/>
              </w:rPr>
            </w:pPr>
          </w:p>
          <w:p w14:paraId="7FDDD9BF" w14:textId="77777777" w:rsidR="00DA1BE8" w:rsidRPr="00DA1BE8" w:rsidRDefault="00DA1BE8" w:rsidP="00D220C1">
            <w:pPr>
              <w:widowControl w:val="0"/>
              <w:tabs>
                <w:tab w:val="left" w:pos="851"/>
                <w:tab w:val="decimal" w:pos="9639"/>
              </w:tabs>
              <w:spacing w:after="0" w:line="240" w:lineRule="auto"/>
              <w:jc w:val="both"/>
              <w:rPr>
                <w:rFonts w:ascii="Times New Roman" w:hAnsi="Times New Roman" w:cs="Times New Roman"/>
                <w:sz w:val="24"/>
                <w:szCs w:val="24"/>
                <w:lang w:eastAsia="en-US"/>
              </w:rPr>
            </w:pPr>
          </w:p>
        </w:tc>
        <w:tc>
          <w:tcPr>
            <w:tcW w:w="5685" w:type="dxa"/>
            <w:tcBorders>
              <w:top w:val="single" w:sz="4" w:space="0" w:color="auto"/>
              <w:left w:val="single" w:sz="4" w:space="0" w:color="auto"/>
              <w:bottom w:val="single" w:sz="4" w:space="0" w:color="auto"/>
              <w:right w:val="single" w:sz="4" w:space="0" w:color="auto"/>
            </w:tcBorders>
          </w:tcPr>
          <w:p w14:paraId="24785800" w14:textId="77777777" w:rsidR="005202EC" w:rsidRDefault="00DA1BE8" w:rsidP="003D2ECB">
            <w:pPr>
              <w:widowControl w:val="0"/>
              <w:tabs>
                <w:tab w:val="left" w:pos="851"/>
                <w:tab w:val="decimal" w:pos="9639"/>
              </w:tabs>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Pateikiama:</w:t>
            </w:r>
            <w:r w:rsidR="0090775E">
              <w:rPr>
                <w:rFonts w:ascii="Times New Roman" w:hAnsi="Times New Roman" w:cs="Times New Roman"/>
                <w:sz w:val="24"/>
                <w:szCs w:val="24"/>
                <w:lang w:eastAsia="en-US"/>
              </w:rPr>
              <w:t xml:space="preserve"> </w:t>
            </w:r>
          </w:p>
          <w:p w14:paraId="77163E38" w14:textId="7C0D62DA" w:rsidR="005202EC" w:rsidRDefault="005202EC" w:rsidP="003D2ECB">
            <w:pPr>
              <w:widowControl w:val="0"/>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w:t>
            </w:r>
            <w:r w:rsidRPr="00E106FD">
              <w:rPr>
                <w:rFonts w:ascii="Times New Roman" w:hAnsi="Times New Roman" w:cs="Times New Roman"/>
                <w:i/>
                <w:sz w:val="24"/>
                <w:szCs w:val="24"/>
                <w:lang w:eastAsia="en-US"/>
              </w:rPr>
              <w:t xml:space="preserve">Atsakingų už sutarties vykdymą specialistų sąrašas (parengtas pagal sąlygų </w:t>
            </w:r>
            <w:r w:rsidR="00531265" w:rsidRPr="000A584D">
              <w:rPr>
                <w:rFonts w:ascii="Times New Roman" w:hAnsi="Times New Roman" w:cs="Times New Roman"/>
                <w:b/>
                <w:bCs/>
                <w:i/>
                <w:sz w:val="24"/>
                <w:szCs w:val="24"/>
                <w:lang w:eastAsia="en-US"/>
              </w:rPr>
              <w:t>6</w:t>
            </w:r>
            <w:r w:rsidRPr="000A584D">
              <w:rPr>
                <w:rFonts w:ascii="Times New Roman" w:hAnsi="Times New Roman" w:cs="Times New Roman"/>
                <w:b/>
                <w:bCs/>
                <w:i/>
                <w:sz w:val="24"/>
                <w:szCs w:val="24"/>
                <w:lang w:eastAsia="en-US"/>
              </w:rPr>
              <w:t xml:space="preserve"> priedą</w:t>
            </w:r>
            <w:r w:rsidRPr="00E106FD">
              <w:rPr>
                <w:rFonts w:ascii="Times New Roman" w:hAnsi="Times New Roman" w:cs="Times New Roman"/>
                <w:i/>
                <w:sz w:val="24"/>
                <w:szCs w:val="24"/>
                <w:lang w:eastAsia="en-US"/>
              </w:rPr>
              <w:t>),</w:t>
            </w:r>
            <w:r w:rsidRPr="005202EC">
              <w:rPr>
                <w:rFonts w:ascii="Times New Roman" w:hAnsi="Times New Roman" w:cs="Times New Roman"/>
                <w:sz w:val="24"/>
                <w:szCs w:val="24"/>
                <w:lang w:eastAsia="en-US"/>
              </w:rPr>
              <w:t xml:space="preserve"> kuriame nurodomi specialistų vardai ir pavardės, jų pareigos vykdant sutartį, kokiu pagrindu specialistas yra pasitelkiamas (yra įdarbintas tiekėjo, subtiekėjo ar jungtinės veiklos partnerio įmonėje, planuojamas įdarbinti, ar yra pasitelkiamas kaip subtiekėjas).</w:t>
            </w:r>
          </w:p>
          <w:p w14:paraId="69DB812B" w14:textId="4653064B" w:rsidR="003F7944" w:rsidRPr="00372469" w:rsidRDefault="003F7944" w:rsidP="003D2ECB">
            <w:pPr>
              <w:widowControl w:val="0"/>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 a)</w:t>
            </w:r>
            <w:r w:rsidR="002C068E">
              <w:rPr>
                <w:rFonts w:ascii="Times New Roman" w:hAnsi="Times New Roman" w:cs="Times New Roman"/>
                <w:sz w:val="24"/>
                <w:szCs w:val="24"/>
                <w:lang w:eastAsia="en-US"/>
              </w:rPr>
              <w:t xml:space="preserve"> </w:t>
            </w:r>
            <w:r w:rsidR="002C068E" w:rsidRPr="00372469">
              <w:rPr>
                <w:rFonts w:ascii="Times New Roman" w:hAnsi="Times New Roman" w:cs="Times New Roman"/>
                <w:sz w:val="24"/>
                <w:szCs w:val="24"/>
                <w:lang w:eastAsia="en-US"/>
              </w:rPr>
              <w:t>punkte nurodyto specialisto (ų)</w:t>
            </w:r>
            <w:r w:rsidRPr="00372469">
              <w:rPr>
                <w:rFonts w:ascii="Times New Roman" w:hAnsi="Times New Roman" w:cs="Times New Roman"/>
                <w:sz w:val="24"/>
                <w:szCs w:val="24"/>
                <w:lang w:eastAsia="en-US"/>
              </w:rPr>
              <w:t xml:space="preserve"> –</w:t>
            </w:r>
            <w:r w:rsidR="00372469" w:rsidRPr="00372469">
              <w:rPr>
                <w:rFonts w:ascii="Times New Roman" w:hAnsi="Times New Roman" w:cs="Times New Roman"/>
                <w:sz w:val="24"/>
                <w:szCs w:val="24"/>
                <w:lang w:eastAsia="en-US"/>
              </w:rPr>
              <w:t xml:space="preserve"> inžinerinį išsilavinimą</w:t>
            </w:r>
            <w:r w:rsidRPr="00372469">
              <w:rPr>
                <w:rFonts w:ascii="Times New Roman" w:hAnsi="Times New Roman" w:cs="Times New Roman"/>
                <w:sz w:val="24"/>
                <w:szCs w:val="24"/>
                <w:lang w:eastAsia="en-US"/>
              </w:rPr>
              <w:t xml:space="preserve"> įrodantys dokumentai.</w:t>
            </w:r>
          </w:p>
          <w:p w14:paraId="07F9B780" w14:textId="349063D0" w:rsidR="005202EC" w:rsidRDefault="003F7944" w:rsidP="003D2ECB">
            <w:pPr>
              <w:widowControl w:val="0"/>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w:t>
            </w:r>
            <w:r w:rsidR="002C068E">
              <w:rPr>
                <w:rFonts w:ascii="Times New Roman" w:hAnsi="Times New Roman" w:cs="Times New Roman"/>
                <w:sz w:val="24"/>
                <w:szCs w:val="24"/>
                <w:lang w:eastAsia="en-US"/>
              </w:rPr>
              <w:t xml:space="preserve">b) </w:t>
            </w:r>
            <w:r w:rsidR="002C068E" w:rsidRPr="002C068E">
              <w:rPr>
                <w:rFonts w:ascii="Times New Roman" w:hAnsi="Times New Roman" w:cs="Times New Roman"/>
                <w:sz w:val="24"/>
                <w:szCs w:val="24"/>
                <w:lang w:eastAsia="en-US"/>
              </w:rPr>
              <w:t>punkte nurodyto specialisto (ų) – Žemės ūkio ministerijos išduotas geodezininko pažymėjimas ar atitinkamas užsienio šalies institucijos išduotas dokumentas.</w:t>
            </w:r>
          </w:p>
          <w:p w14:paraId="4B8EBEF5" w14:textId="2D95D0F6" w:rsidR="005202EC" w:rsidRPr="00372469" w:rsidRDefault="002C068E" w:rsidP="003D2ECB">
            <w:pPr>
              <w:widowControl w:val="0"/>
              <w:tabs>
                <w:tab w:val="left" w:pos="851"/>
                <w:tab w:val="decimal" w:pos="9639"/>
              </w:tabs>
              <w:spacing w:after="0" w:line="240" w:lineRule="auto"/>
              <w:jc w:val="both"/>
              <w:rPr>
                <w:rFonts w:ascii="Times New Roman" w:hAnsi="Times New Roman" w:cs="Times New Roman"/>
                <w:i/>
                <w:sz w:val="24"/>
                <w:szCs w:val="24"/>
                <w:lang w:eastAsia="en-US"/>
              </w:rPr>
            </w:pPr>
            <w:r w:rsidRPr="00372469">
              <w:rPr>
                <w:rFonts w:ascii="Times New Roman" w:hAnsi="Times New Roman" w:cs="Times New Roman"/>
                <w:i/>
                <w:sz w:val="24"/>
                <w:szCs w:val="24"/>
                <w:lang w:eastAsia="en-US"/>
              </w:rPr>
              <w:t>Tiekėjas gali teikti aukštesnę kvalifikaciją įrodančius dokumentus.</w:t>
            </w:r>
          </w:p>
          <w:p w14:paraId="39B47A34" w14:textId="76B615CD" w:rsidR="00DA1BE8" w:rsidRPr="0090775E" w:rsidRDefault="0090775E" w:rsidP="003D2ECB">
            <w:pPr>
              <w:suppressAutoHyphens/>
              <w:snapToGrid w:val="0"/>
              <w:spacing w:after="0" w:line="240" w:lineRule="auto"/>
              <w:ind w:right="-108"/>
              <w:jc w:val="both"/>
              <w:rPr>
                <w:rFonts w:ascii="Times New Roman" w:eastAsia="Calibri" w:hAnsi="Times New Roman"/>
                <w:i/>
                <w:color w:val="00000A"/>
                <w:lang w:eastAsia="ar-SA"/>
              </w:rPr>
            </w:pPr>
            <w:r>
              <w:rPr>
                <w:rFonts w:ascii="Times New Roman" w:eastAsia="Calibri" w:hAnsi="Times New Roman"/>
                <w:i/>
                <w:color w:val="00000A"/>
                <w:lang w:eastAsia="ar-SA"/>
              </w:rPr>
              <w:t xml:space="preserve">Pastabos: </w:t>
            </w:r>
            <w:r w:rsidR="00DA1BE8" w:rsidRPr="0090775E">
              <w:rPr>
                <w:rFonts w:ascii="Times New Roman" w:eastAsia="Calibri" w:hAnsi="Times New Roman"/>
                <w:i/>
                <w:color w:val="00000A"/>
                <w:lang w:eastAsia="ar-SA"/>
              </w:rPr>
              <w:t>jei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 pasiūlymo formoje (1 priedas).</w:t>
            </w:r>
          </w:p>
          <w:p w14:paraId="11455DF5" w14:textId="163A5E14" w:rsidR="00DA1BE8" w:rsidRPr="0090775E" w:rsidRDefault="00DA1BE8" w:rsidP="003D2ECB">
            <w:pPr>
              <w:suppressAutoHyphens/>
              <w:snapToGrid w:val="0"/>
              <w:spacing w:after="0" w:line="240" w:lineRule="auto"/>
              <w:ind w:right="-108"/>
              <w:jc w:val="both"/>
              <w:rPr>
                <w:rFonts w:ascii="Times New Roman" w:eastAsia="Calibri" w:hAnsi="Times New Roman"/>
                <w:i/>
                <w:color w:val="00000A"/>
                <w:lang w:eastAsia="ar-SA"/>
              </w:rPr>
            </w:pPr>
            <w:r w:rsidRPr="0090775E">
              <w:rPr>
                <w:rFonts w:ascii="Times New Roman" w:eastAsia="Calibri" w:hAnsi="Times New Roman"/>
                <w:i/>
                <w:color w:val="00000A"/>
                <w:lang w:eastAsia="ar-SA"/>
              </w:rPr>
              <w:t>Specialistas (kvazisubtiekėjas) gali būti keičiamas tik tais atvejais, kai tiekėjas pateikia įrodymus, kad toks keitimas buvo neišvengiamas.</w:t>
            </w:r>
          </w:p>
          <w:p w14:paraId="2D3246D0" w14:textId="77777777" w:rsidR="00DA1BE8" w:rsidRPr="00DA1BE8" w:rsidRDefault="00DA1BE8" w:rsidP="003D2ECB">
            <w:pPr>
              <w:widowControl w:val="0"/>
              <w:autoSpaceDE w:val="0"/>
              <w:autoSpaceDN w:val="0"/>
              <w:adjustRightInd w:val="0"/>
              <w:spacing w:after="0" w:line="240" w:lineRule="auto"/>
              <w:rPr>
                <w:rFonts w:ascii="Times New Roman" w:hAnsi="Times New Roman" w:cs="Times New Roman"/>
                <w:sz w:val="24"/>
                <w:szCs w:val="24"/>
                <w:lang w:eastAsia="en-US"/>
              </w:rPr>
            </w:pPr>
            <w:r w:rsidRPr="00DA1BE8">
              <w:rPr>
                <w:rFonts w:ascii="Times New Roman" w:hAnsi="Times New Roman" w:cs="Times New Roman"/>
                <w:i/>
                <w:iCs/>
                <w:sz w:val="24"/>
                <w:szCs w:val="24"/>
                <w:lang w:eastAsia="en-US"/>
              </w:rPr>
              <w:t>Pateikiamos dokumentų skaitmeninės kopijos CVP IS priemonėmis.</w:t>
            </w:r>
          </w:p>
        </w:tc>
      </w:tr>
      <w:tr w:rsidR="002E2641" w:rsidRPr="00DA1BE8" w14:paraId="4FB68242" w14:textId="77777777" w:rsidTr="006D3CCF">
        <w:tc>
          <w:tcPr>
            <w:tcW w:w="825" w:type="dxa"/>
            <w:tcBorders>
              <w:top w:val="single" w:sz="4" w:space="0" w:color="auto"/>
              <w:left w:val="single" w:sz="4" w:space="0" w:color="auto"/>
              <w:bottom w:val="single" w:sz="4" w:space="0" w:color="auto"/>
              <w:right w:val="single" w:sz="4" w:space="0" w:color="auto"/>
            </w:tcBorders>
          </w:tcPr>
          <w:p w14:paraId="5F39D7A7" w14:textId="4788A788" w:rsidR="002E2641" w:rsidRPr="00DA1BE8" w:rsidRDefault="002E2641"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3.2.2. </w:t>
            </w:r>
          </w:p>
        </w:tc>
        <w:tc>
          <w:tcPr>
            <w:tcW w:w="3678" w:type="dxa"/>
            <w:tcBorders>
              <w:top w:val="single" w:sz="4" w:space="0" w:color="auto"/>
              <w:left w:val="single" w:sz="4" w:space="0" w:color="auto"/>
              <w:bottom w:val="single" w:sz="4" w:space="0" w:color="auto"/>
              <w:right w:val="single" w:sz="4" w:space="0" w:color="auto"/>
            </w:tcBorders>
          </w:tcPr>
          <w:p w14:paraId="24F1C936" w14:textId="145207AC" w:rsidR="00544473" w:rsidRPr="00544473" w:rsidRDefault="008214D6" w:rsidP="005E07D5">
            <w:pPr>
              <w:jc w:val="both"/>
              <w:rPr>
                <w:rFonts w:ascii="Times New Roman" w:hAnsi="Times New Roman" w:cs="Times New Roman"/>
                <w:sz w:val="24"/>
                <w:szCs w:val="24"/>
                <w:lang w:eastAsia="en-US"/>
              </w:rPr>
            </w:pPr>
            <w:r w:rsidRPr="008214D6">
              <w:rPr>
                <w:rFonts w:ascii="Times New Roman" w:hAnsi="Times New Roman" w:cs="Times New Roman"/>
                <w:sz w:val="24"/>
                <w:szCs w:val="24"/>
                <w:lang w:eastAsia="en-US"/>
              </w:rPr>
              <w:t xml:space="preserve">Tiekėjas per paskutinius 5 metus iki pasiūlymo pateikimo termino pabaigos pagal vieną ar daugiau įvykdytų ar tebevykdomų sutarčių yra savo jėgomis atlikęs </w:t>
            </w:r>
            <w:r w:rsidRPr="00DD03C4">
              <w:rPr>
                <w:rFonts w:ascii="Times New Roman" w:hAnsi="Times New Roman" w:cs="Times New Roman"/>
                <w:i/>
                <w:iCs/>
                <w:sz w:val="24"/>
                <w:szCs w:val="24"/>
                <w:lang w:eastAsia="ar-SA"/>
              </w:rPr>
              <w:t xml:space="preserve">kitos paskirties inžinerinio statinio </w:t>
            </w:r>
            <w:r w:rsidRPr="003566B0">
              <w:rPr>
                <w:rFonts w:ascii="Times New Roman" w:hAnsi="Times New Roman" w:cs="Times New Roman"/>
                <w:i/>
                <w:iCs/>
                <w:sz w:val="24"/>
                <w:szCs w:val="24"/>
                <w:lang w:eastAsia="ar-SA"/>
              </w:rPr>
              <w:t>ar hidrotechninio statinio</w:t>
            </w:r>
            <w:r w:rsidRPr="00DD03C4">
              <w:rPr>
                <w:rFonts w:ascii="Times New Roman" w:hAnsi="Times New Roman" w:cs="Times New Roman"/>
                <w:i/>
                <w:iCs/>
                <w:sz w:val="24"/>
                <w:szCs w:val="24"/>
                <w:lang w:eastAsia="ar-SA"/>
              </w:rPr>
              <w:t xml:space="preserve"> statybos, rekonstravimo ar kapitalinio remonto</w:t>
            </w:r>
            <w:r w:rsidR="005D4E3B" w:rsidRPr="00DD03C4">
              <w:rPr>
                <w:rFonts w:ascii="Times New Roman" w:hAnsi="Times New Roman" w:cs="Times New Roman"/>
                <w:i/>
                <w:iCs/>
                <w:sz w:val="24"/>
                <w:szCs w:val="24"/>
                <w:lang w:eastAsia="ar-SA"/>
              </w:rPr>
              <w:t xml:space="preserve"> darbus</w:t>
            </w:r>
            <w:r w:rsidRPr="005D4E3B">
              <w:rPr>
                <w:rFonts w:ascii="Times New Roman" w:hAnsi="Times New Roman" w:cs="Times New Roman"/>
                <w:sz w:val="24"/>
                <w:szCs w:val="24"/>
                <w:lang w:eastAsia="ar-SA"/>
              </w:rPr>
              <w:t>,</w:t>
            </w:r>
            <w:r w:rsidRPr="008214D6">
              <w:rPr>
                <w:rFonts w:ascii="Times New Roman" w:hAnsi="Times New Roman" w:cs="Times New Roman"/>
                <w:sz w:val="24"/>
                <w:szCs w:val="24"/>
                <w:lang w:eastAsia="en-US"/>
              </w:rPr>
              <w:t xml:space="preserve"> ir svarbiausių </w:t>
            </w:r>
            <w:r>
              <w:rPr>
                <w:rFonts w:ascii="Times New Roman" w:hAnsi="Times New Roman" w:cs="Times New Roman"/>
                <w:sz w:val="24"/>
                <w:szCs w:val="24"/>
                <w:lang w:eastAsia="en-US"/>
              </w:rPr>
              <w:t>(</w:t>
            </w:r>
            <w:r w:rsidRPr="00920515">
              <w:rPr>
                <w:rFonts w:ascii="Times New Roman" w:hAnsi="Times New Roman" w:cs="Times New Roman"/>
                <w:b/>
                <w:bCs/>
                <w:i/>
                <w:iCs/>
                <w:sz w:val="24"/>
                <w:szCs w:val="24"/>
                <w:lang w:eastAsia="ar-SA"/>
              </w:rPr>
              <w:t>vandentiekio ir (ar) nuotekų šalinimo inžinerinių tinklų įrengimo darb</w:t>
            </w:r>
            <w:r w:rsidR="007D15A6" w:rsidRPr="00920515">
              <w:rPr>
                <w:rFonts w:ascii="Times New Roman" w:hAnsi="Times New Roman" w:cs="Times New Roman"/>
                <w:b/>
                <w:bCs/>
                <w:i/>
                <w:iCs/>
                <w:sz w:val="24"/>
                <w:szCs w:val="24"/>
                <w:lang w:eastAsia="ar-SA"/>
              </w:rPr>
              <w:t>ų</w:t>
            </w:r>
            <w:r w:rsidRPr="00920515">
              <w:rPr>
                <w:rFonts w:ascii="Times New Roman" w:hAnsi="Times New Roman" w:cs="Times New Roman"/>
                <w:b/>
                <w:bCs/>
                <w:i/>
                <w:iCs/>
                <w:sz w:val="24"/>
                <w:szCs w:val="24"/>
                <w:lang w:eastAsia="ar-SA"/>
              </w:rPr>
              <w:t xml:space="preserve"> ar grindinio įrengimo (paviršiaus dangos klojimo</w:t>
            </w:r>
            <w:r w:rsidR="007D15A6" w:rsidRPr="00920515">
              <w:rPr>
                <w:rFonts w:ascii="Times New Roman" w:hAnsi="Times New Roman" w:cs="Times New Roman"/>
                <w:b/>
                <w:bCs/>
                <w:i/>
                <w:iCs/>
                <w:sz w:val="24"/>
                <w:szCs w:val="24"/>
                <w:lang w:eastAsia="ar-SA"/>
              </w:rPr>
              <w:t xml:space="preserve"> darbų</w:t>
            </w:r>
            <w:r w:rsidRPr="00920515">
              <w:rPr>
                <w:rFonts w:ascii="Times New Roman" w:hAnsi="Times New Roman" w:cs="Times New Roman"/>
                <w:sz w:val="24"/>
                <w:szCs w:val="24"/>
                <w:lang w:eastAsia="ar-SA"/>
              </w:rPr>
              <w:t xml:space="preserve">) </w:t>
            </w:r>
            <w:r w:rsidRPr="008214D6">
              <w:rPr>
                <w:rFonts w:ascii="Times New Roman" w:hAnsi="Times New Roman" w:cs="Times New Roman"/>
                <w:sz w:val="24"/>
                <w:szCs w:val="24"/>
                <w:lang w:eastAsia="en-US"/>
              </w:rPr>
              <w:t>darbų</w:t>
            </w:r>
            <w:r w:rsidR="005D4E3B">
              <w:rPr>
                <w:rFonts w:ascii="Times New Roman" w:hAnsi="Times New Roman" w:cs="Times New Roman"/>
                <w:sz w:val="24"/>
                <w:szCs w:val="24"/>
                <w:lang w:eastAsia="en-US"/>
              </w:rPr>
              <w:t xml:space="preserve">, kurių vertė ne mažiau kaip </w:t>
            </w:r>
            <w:r w:rsidRPr="008214D6">
              <w:rPr>
                <w:rFonts w:ascii="Times New Roman" w:hAnsi="Times New Roman" w:cs="Times New Roman"/>
                <w:sz w:val="24"/>
                <w:szCs w:val="24"/>
                <w:lang w:eastAsia="en-US"/>
              </w:rPr>
              <w:t xml:space="preserve"> </w:t>
            </w:r>
            <w:r w:rsidR="005D4E3B" w:rsidRPr="009653B8">
              <w:rPr>
                <w:rFonts w:ascii="Times New Roman" w:hAnsi="Times New Roman" w:cs="Times New Roman"/>
                <w:b/>
                <w:bCs/>
                <w:sz w:val="24"/>
                <w:szCs w:val="24"/>
                <w:lang w:eastAsia="en-US"/>
              </w:rPr>
              <w:t>79 500,00 Eur be PVM</w:t>
            </w:r>
            <w:r w:rsidR="005D4E3B">
              <w:rPr>
                <w:rFonts w:ascii="Times New Roman" w:hAnsi="Times New Roman" w:cs="Times New Roman"/>
                <w:sz w:val="24"/>
                <w:szCs w:val="24"/>
                <w:lang w:eastAsia="en-US"/>
              </w:rPr>
              <w:t xml:space="preserve">, </w:t>
            </w:r>
            <w:r w:rsidRPr="008214D6">
              <w:rPr>
                <w:rFonts w:ascii="Times New Roman" w:hAnsi="Times New Roman" w:cs="Times New Roman"/>
                <w:sz w:val="24"/>
                <w:szCs w:val="24"/>
                <w:lang w:eastAsia="en-US"/>
              </w:rPr>
              <w:t>atlikimas ir galutiniai rezultatai buvo tinkami.</w:t>
            </w:r>
          </w:p>
          <w:p w14:paraId="4912FF67" w14:textId="2B23BA50" w:rsidR="00544473" w:rsidRPr="00E83C18" w:rsidRDefault="00544473" w:rsidP="00D10535">
            <w:pPr>
              <w:spacing w:after="0" w:line="240" w:lineRule="auto"/>
              <w:jc w:val="both"/>
              <w:rPr>
                <w:rFonts w:ascii="Times New Roman" w:hAnsi="Times New Roman" w:cs="Times New Roman"/>
                <w:bCs/>
                <w:i/>
                <w:iCs/>
                <w:color w:val="000000"/>
                <w:sz w:val="24"/>
                <w:szCs w:val="24"/>
              </w:rPr>
            </w:pPr>
          </w:p>
        </w:tc>
        <w:tc>
          <w:tcPr>
            <w:tcW w:w="5685" w:type="dxa"/>
            <w:tcBorders>
              <w:top w:val="single" w:sz="4" w:space="0" w:color="auto"/>
              <w:left w:val="single" w:sz="4" w:space="0" w:color="auto"/>
              <w:bottom w:val="single" w:sz="4" w:space="0" w:color="auto"/>
              <w:right w:val="single" w:sz="4" w:space="0" w:color="auto"/>
            </w:tcBorders>
          </w:tcPr>
          <w:p w14:paraId="50126B1B" w14:textId="77777777" w:rsidR="00D637D4" w:rsidRPr="00D637D4" w:rsidRDefault="00D637D4" w:rsidP="00D637D4">
            <w:pPr>
              <w:widowControl w:val="0"/>
              <w:tabs>
                <w:tab w:val="left" w:pos="851"/>
                <w:tab w:val="decimal" w:pos="9639"/>
              </w:tabs>
              <w:spacing w:after="0" w:line="240" w:lineRule="auto"/>
              <w:jc w:val="both"/>
              <w:rPr>
                <w:rFonts w:ascii="Times New Roman" w:hAnsi="Times New Roman" w:cs="Times New Roman"/>
                <w:sz w:val="24"/>
                <w:szCs w:val="24"/>
                <w:lang w:eastAsia="ar-SA"/>
              </w:rPr>
            </w:pPr>
            <w:r w:rsidRPr="00D637D4">
              <w:rPr>
                <w:rFonts w:ascii="Times New Roman" w:hAnsi="Times New Roman" w:cs="Times New Roman"/>
                <w:sz w:val="24"/>
                <w:szCs w:val="24"/>
                <w:lang w:eastAsia="ar-SA"/>
              </w:rPr>
              <w:lastRenderedPageBreak/>
              <w:t>Pateikiama:</w:t>
            </w:r>
          </w:p>
          <w:p w14:paraId="6DA3C385" w14:textId="5849F368" w:rsidR="00D637D4" w:rsidRPr="00D637D4" w:rsidRDefault="00D637D4" w:rsidP="00D637D4">
            <w:pPr>
              <w:widowControl w:val="0"/>
              <w:tabs>
                <w:tab w:val="left" w:pos="851"/>
                <w:tab w:val="decimal" w:pos="9639"/>
              </w:tabs>
              <w:spacing w:after="0" w:line="240" w:lineRule="auto"/>
              <w:jc w:val="both"/>
              <w:rPr>
                <w:rFonts w:ascii="Times New Roman" w:hAnsi="Times New Roman" w:cs="Times New Roman"/>
                <w:sz w:val="24"/>
                <w:szCs w:val="24"/>
                <w:lang w:eastAsia="ar-SA"/>
              </w:rPr>
            </w:pPr>
            <w:r w:rsidRPr="00D637D4">
              <w:rPr>
                <w:rFonts w:ascii="Times New Roman" w:hAnsi="Times New Roman" w:cs="Times New Roman"/>
                <w:sz w:val="24"/>
                <w:szCs w:val="24"/>
                <w:lang w:eastAsia="ar-SA"/>
              </w:rPr>
              <w:t>1) Tinkamai atliktų darbų sąrašas (</w:t>
            </w:r>
            <w:r w:rsidR="00494A0F" w:rsidRPr="000A584D">
              <w:rPr>
                <w:rFonts w:ascii="Times New Roman" w:hAnsi="Times New Roman" w:cs="Times New Roman"/>
                <w:b/>
                <w:bCs/>
                <w:sz w:val="24"/>
                <w:szCs w:val="24"/>
                <w:lang w:eastAsia="ar-SA"/>
              </w:rPr>
              <w:t>8</w:t>
            </w:r>
            <w:r w:rsidRPr="000A584D">
              <w:rPr>
                <w:rFonts w:ascii="Times New Roman" w:hAnsi="Times New Roman" w:cs="Times New Roman"/>
                <w:b/>
                <w:bCs/>
                <w:sz w:val="24"/>
                <w:szCs w:val="24"/>
                <w:lang w:eastAsia="ar-SA"/>
              </w:rPr>
              <w:t xml:space="preserve"> priedas</w:t>
            </w:r>
            <w:r w:rsidRPr="00D637D4">
              <w:rPr>
                <w:rFonts w:ascii="Times New Roman" w:hAnsi="Times New Roman" w:cs="Times New Roman"/>
                <w:sz w:val="24"/>
                <w:szCs w:val="24"/>
                <w:lang w:eastAsia="ar-SA"/>
              </w:rPr>
              <w:t xml:space="preserve">), </w:t>
            </w:r>
          </w:p>
          <w:p w14:paraId="3E90C7EB" w14:textId="03BB00EA" w:rsidR="00D637D4" w:rsidRPr="00060E77" w:rsidRDefault="00D637D4" w:rsidP="005017E6">
            <w:pPr>
              <w:widowControl w:val="0"/>
              <w:tabs>
                <w:tab w:val="left" w:pos="851"/>
                <w:tab w:val="decimal" w:pos="9639"/>
              </w:tabs>
              <w:spacing w:after="0" w:line="240" w:lineRule="auto"/>
              <w:jc w:val="both"/>
              <w:rPr>
                <w:rFonts w:ascii="Times New Roman" w:hAnsi="Times New Roman" w:cs="Times New Roman"/>
                <w:color w:val="EE0000"/>
                <w:sz w:val="24"/>
                <w:szCs w:val="24"/>
                <w:lang w:eastAsia="ar-SA"/>
              </w:rPr>
            </w:pPr>
            <w:r w:rsidRPr="00D637D4">
              <w:rPr>
                <w:rFonts w:ascii="Times New Roman" w:hAnsi="Times New Roman" w:cs="Times New Roman"/>
                <w:sz w:val="24"/>
                <w:szCs w:val="24"/>
                <w:lang w:eastAsia="ar-SA"/>
              </w:rPr>
              <w:t>2)</w:t>
            </w:r>
            <w:r w:rsidR="005017E6">
              <w:rPr>
                <w:rFonts w:ascii="Times New Roman" w:hAnsi="Times New Roman" w:cs="Times New Roman"/>
                <w:sz w:val="24"/>
                <w:szCs w:val="24"/>
                <w:lang w:eastAsia="ar-SA"/>
              </w:rPr>
              <w:t xml:space="preserve"> </w:t>
            </w:r>
            <w:r w:rsidR="00E83C18">
              <w:rPr>
                <w:rFonts w:ascii="Times New Roman" w:hAnsi="Times New Roman" w:cs="Times New Roman"/>
                <w:sz w:val="24"/>
                <w:szCs w:val="24"/>
                <w:lang w:eastAsia="ar-SA"/>
              </w:rPr>
              <w:t>U</w:t>
            </w:r>
            <w:r w:rsidR="005017E6" w:rsidRPr="005017E6">
              <w:rPr>
                <w:rFonts w:ascii="Times New Roman" w:hAnsi="Times New Roman" w:cs="Times New Roman"/>
                <w:sz w:val="24"/>
                <w:szCs w:val="24"/>
                <w:lang w:eastAsia="ar-SA"/>
              </w:rPr>
              <w:t>žsakovų (tiek viešųjų, tiek privačiųjų) pažymo</w:t>
            </w:r>
            <w:r w:rsidR="005017E6">
              <w:rPr>
                <w:rFonts w:ascii="Times New Roman" w:hAnsi="Times New Roman" w:cs="Times New Roman"/>
                <w:sz w:val="24"/>
                <w:szCs w:val="24"/>
                <w:lang w:eastAsia="ar-SA"/>
              </w:rPr>
              <w:t>s</w:t>
            </w:r>
            <w:r w:rsidR="005017E6" w:rsidRPr="005017E6">
              <w:rPr>
                <w:rFonts w:ascii="Times New Roman" w:hAnsi="Times New Roman" w:cs="Times New Roman"/>
                <w:sz w:val="24"/>
                <w:szCs w:val="24"/>
                <w:lang w:eastAsia="ar-SA"/>
              </w:rPr>
              <w:t>, apie tai, kad svarbiausių darbų atlikimas ir galutiniai rezultatai buvo tinkami.</w:t>
            </w:r>
          </w:p>
          <w:p w14:paraId="53524CED" w14:textId="77777777" w:rsidR="00D637D4" w:rsidRPr="00D637D4" w:rsidRDefault="00D637D4" w:rsidP="00D637D4">
            <w:pPr>
              <w:widowControl w:val="0"/>
              <w:tabs>
                <w:tab w:val="left" w:pos="851"/>
                <w:tab w:val="decimal" w:pos="9639"/>
              </w:tabs>
              <w:spacing w:after="0" w:line="240" w:lineRule="auto"/>
              <w:jc w:val="both"/>
              <w:rPr>
                <w:rFonts w:ascii="Times New Roman" w:hAnsi="Times New Roman" w:cs="Times New Roman"/>
                <w:sz w:val="24"/>
                <w:szCs w:val="24"/>
                <w:lang w:eastAsia="ar-SA"/>
              </w:rPr>
            </w:pPr>
            <w:r w:rsidRPr="00D637D4">
              <w:rPr>
                <w:rFonts w:ascii="Times New Roman" w:hAnsi="Times New Roman" w:cs="Times New Roman"/>
                <w:sz w:val="24"/>
                <w:szCs w:val="24"/>
                <w:lang w:eastAsia="ar-SA"/>
              </w:rPr>
              <w:t xml:space="preserve">Kiti dokumentai (pasirašytos sąskaitos faktūros, darbų perdavimo–priėmimo aktai ir pan.) bus laikomi lygiaverčiais užsakovų pažymoms tik tada, jei juose bus pateiktas papildomas užsakovo vertinimas dėl tinkamai atliktų darbų. </w:t>
            </w:r>
          </w:p>
          <w:p w14:paraId="1608B0FE" w14:textId="77777777" w:rsidR="00D637D4" w:rsidRDefault="00D637D4" w:rsidP="009D0BA3">
            <w:pPr>
              <w:widowControl w:val="0"/>
              <w:tabs>
                <w:tab w:val="left" w:pos="851"/>
                <w:tab w:val="decimal" w:pos="9639"/>
              </w:tabs>
              <w:spacing w:after="0" w:line="240" w:lineRule="auto"/>
              <w:jc w:val="both"/>
              <w:rPr>
                <w:rFonts w:ascii="Times New Roman" w:hAnsi="Times New Roman" w:cs="Times New Roman"/>
                <w:sz w:val="24"/>
                <w:szCs w:val="24"/>
                <w:lang w:eastAsia="ar-SA"/>
              </w:rPr>
            </w:pPr>
          </w:p>
          <w:p w14:paraId="53215193" w14:textId="77777777" w:rsidR="00303FA1" w:rsidRDefault="00303FA1" w:rsidP="00303FA1">
            <w:pPr>
              <w:jc w:val="both"/>
              <w:rPr>
                <w:rFonts w:ascii="Times New Roman" w:hAnsi="Times New Roman" w:cs="Times New Roman"/>
                <w:sz w:val="24"/>
                <w:szCs w:val="24"/>
                <w:lang w:eastAsia="en-US"/>
              </w:rPr>
            </w:pPr>
            <w:r w:rsidRPr="00544473">
              <w:rPr>
                <w:rFonts w:ascii="Times New Roman" w:hAnsi="Times New Roman" w:cs="Times New Roman"/>
                <w:sz w:val="24"/>
                <w:szCs w:val="24"/>
                <w:lang w:eastAsia="en-US"/>
              </w:rPr>
              <w:t>Pastabos:</w:t>
            </w:r>
          </w:p>
          <w:p w14:paraId="5EF25FE3" w14:textId="2A6FD83E" w:rsidR="0093238B" w:rsidRPr="0093238B" w:rsidRDefault="0093238B" w:rsidP="0093238B">
            <w:pPr>
              <w:spacing w:after="0" w:line="276" w:lineRule="atLeast"/>
              <w:jc w:val="both"/>
              <w:rPr>
                <w:rFonts w:ascii="Times New Roman" w:hAnsi="Times New Roman" w:cs="Times New Roman"/>
                <w:color w:val="000000"/>
                <w:sz w:val="24"/>
                <w:szCs w:val="24"/>
              </w:rPr>
            </w:pPr>
            <w:r>
              <w:rPr>
                <w:rFonts w:ascii="Times New Roman" w:hAnsi="Times New Roman" w:cs="Times New Roman"/>
                <w:i/>
                <w:iCs/>
                <w:color w:val="000000"/>
                <w:sz w:val="24"/>
                <w:szCs w:val="24"/>
              </w:rPr>
              <w:t xml:space="preserve">1. </w:t>
            </w:r>
            <w:r w:rsidRPr="0093238B">
              <w:rPr>
                <w:rFonts w:ascii="Times New Roman" w:hAnsi="Times New Roman" w:cs="Times New Roman"/>
                <w:i/>
                <w:iCs/>
                <w:color w:val="000000"/>
                <w:sz w:val="24"/>
                <w:szCs w:val="24"/>
              </w:rPr>
              <w:t xml:space="preserve">Tiekėjui nedraudžiama remtis sutartimi, kurią tiekėjas vykdė ne vienas, bet kartu su kitais ūkio subjektais, tačiau tokiu atveju turi būti vertinami būtent konkretaus ūkio subjekto, grindžiančio atitiktį nustatytam reikalavimui (t. y. tiekėjo, tiekėjų grupės nario (-ių), ūkio subjekto (-ų), kurio (-ių) pajėgumais tiekėjas </w:t>
            </w:r>
            <w:r w:rsidRPr="0093238B">
              <w:rPr>
                <w:rFonts w:ascii="Times New Roman" w:hAnsi="Times New Roman" w:cs="Times New Roman"/>
                <w:i/>
                <w:iCs/>
                <w:color w:val="000000"/>
                <w:sz w:val="24"/>
                <w:szCs w:val="24"/>
              </w:rPr>
              <w:lastRenderedPageBreak/>
              <w:t>remiasi), savo jėgomis (t. y. savarankiškai, nepasitelkiant ūkio subjektų) atlikti darbai, o ne visas vykdytos sutarties objektas.</w:t>
            </w:r>
          </w:p>
          <w:p w14:paraId="135572EA" w14:textId="7DDA12B3" w:rsidR="0093238B" w:rsidRPr="0093238B" w:rsidRDefault="0093238B" w:rsidP="0093238B">
            <w:pPr>
              <w:spacing w:after="0" w:line="276" w:lineRule="atLeast"/>
              <w:jc w:val="both"/>
              <w:rPr>
                <w:rFonts w:ascii="Times New Roman" w:hAnsi="Times New Roman" w:cs="Times New Roman"/>
                <w:i/>
                <w:iCs/>
                <w:color w:val="000000"/>
                <w:sz w:val="24"/>
                <w:szCs w:val="24"/>
              </w:rPr>
            </w:pPr>
            <w:r w:rsidRPr="0093238B">
              <w:rPr>
                <w:rFonts w:ascii="Times New Roman" w:hAnsi="Times New Roman" w:cs="Times New Roman"/>
                <w:i/>
                <w:iCs/>
                <w:color w:val="000000"/>
                <w:sz w:val="24"/>
                <w:szCs w:val="24"/>
              </w:rPr>
              <w:t>2. Savo jėgomis atlikti darbai ar jų dalis (jų kiekis, apimtis, vertė ir kt.) pagal sutartis, vykdytas jungtinės veiklos pagrindais, yra nustatoma pagal jungtinės veiklos partnerių atsakomybių pasidalinimą, nurodytą jungtinės veiklos sutartyje.</w:t>
            </w:r>
          </w:p>
          <w:p w14:paraId="5026409E" w14:textId="410712ED" w:rsidR="0093238B" w:rsidRPr="0093238B" w:rsidRDefault="0093238B" w:rsidP="0093238B">
            <w:pPr>
              <w:spacing w:after="0" w:line="276" w:lineRule="atLeast"/>
              <w:jc w:val="both"/>
              <w:rPr>
                <w:rFonts w:ascii="Times New Roman" w:hAnsi="Times New Roman" w:cs="Times New Roman"/>
                <w:i/>
                <w:iCs/>
                <w:color w:val="000000"/>
                <w:sz w:val="24"/>
                <w:szCs w:val="24"/>
              </w:rPr>
            </w:pPr>
            <w:r w:rsidRPr="0093238B">
              <w:rPr>
                <w:rFonts w:ascii="Times New Roman" w:hAnsi="Times New Roman" w:cs="Times New Roman"/>
                <w:i/>
                <w:iCs/>
                <w:color w:val="000000"/>
                <w:sz w:val="24"/>
                <w:szCs w:val="24"/>
              </w:rPr>
              <w:t>3. 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p w14:paraId="15BCF0C3" w14:textId="77777777" w:rsidR="0093238B" w:rsidRPr="00544473" w:rsidRDefault="0093238B" w:rsidP="00303FA1">
            <w:pPr>
              <w:jc w:val="both"/>
              <w:rPr>
                <w:rFonts w:ascii="Times New Roman" w:hAnsi="Times New Roman" w:cs="Times New Roman"/>
                <w:sz w:val="24"/>
                <w:szCs w:val="24"/>
                <w:lang w:eastAsia="en-US"/>
              </w:rPr>
            </w:pPr>
          </w:p>
          <w:p w14:paraId="2E9988C9" w14:textId="18B3D541" w:rsidR="00303FA1" w:rsidRPr="00303FA1" w:rsidRDefault="00651E1D" w:rsidP="009D0BA3">
            <w:pPr>
              <w:widowControl w:val="0"/>
              <w:tabs>
                <w:tab w:val="left" w:pos="851"/>
                <w:tab w:val="decimal" w:pos="9639"/>
              </w:tabs>
              <w:spacing w:after="0" w:line="240" w:lineRule="auto"/>
              <w:jc w:val="both"/>
              <w:rPr>
                <w:rFonts w:ascii="Times New Roman" w:hAnsi="Times New Roman" w:cs="Times New Roman"/>
                <w:i/>
                <w:iCs/>
                <w:sz w:val="24"/>
                <w:szCs w:val="24"/>
                <w:lang w:eastAsia="ar-SA"/>
              </w:rPr>
            </w:pPr>
            <w:r>
              <w:rPr>
                <w:rFonts w:ascii="Times New Roman" w:hAnsi="Times New Roman" w:cs="Times New Roman"/>
                <w:i/>
                <w:iCs/>
                <w:sz w:val="24"/>
                <w:szCs w:val="24"/>
                <w:lang w:eastAsia="en-US"/>
              </w:rPr>
              <w:t>4</w:t>
            </w:r>
            <w:r w:rsidR="00303FA1" w:rsidRPr="00303FA1">
              <w:rPr>
                <w:rFonts w:ascii="Times New Roman" w:hAnsi="Times New Roman" w:cs="Times New Roman"/>
                <w:i/>
                <w:iCs/>
                <w:sz w:val="24"/>
                <w:szCs w:val="24"/>
                <w:lang w:eastAsia="en-US"/>
              </w:rPr>
              <w:t xml:space="preserve">. </w:t>
            </w:r>
            <w:r w:rsidR="00303FA1" w:rsidRPr="00303FA1">
              <w:rPr>
                <w:rFonts w:ascii="Times New Roman" w:hAnsi="Times New Roman" w:cs="Times New Roman"/>
                <w:bCs/>
                <w:i/>
                <w:iCs/>
                <w:color w:val="000000"/>
                <w:sz w:val="24"/>
                <w:szCs w:val="24"/>
              </w:rPr>
              <w:t>Jeigu kvalifikacijos reikalavimui pagrįsti pagal pateiktą sutartį darbai yra pradėti vykdyti anksčiau nei per paskutinius 5 metus iki pasiūlymų pateikimo termino pabaigos, tačiau pabaigti vykdyti per paskutinius 5 metus iki pasiūlymų pateikimo termino pabaigos, laikoma, kad patirtis atitinka nustatytą reikalavimą, jei atliktų atitinkamų darbų apimtis, vertė ar kiti būtini darbus ir (ar) jų rezultatą apibūdinantys parametrai per paskutinius 5 metus iki pasiūlymų pateikimo termino pabaigos yra ne mažesnė (ne mažesni ar pan.), kaip nurodyta kvalifikacijos reikalavime.</w:t>
            </w:r>
          </w:p>
          <w:p w14:paraId="4E22B4E7" w14:textId="77777777" w:rsidR="00747D10" w:rsidRDefault="00747D10" w:rsidP="005017E6">
            <w:pPr>
              <w:spacing w:after="0" w:line="240" w:lineRule="auto"/>
              <w:jc w:val="both"/>
              <w:rPr>
                <w:rFonts w:ascii="Times New Roman" w:hAnsi="Times New Roman" w:cs="Times New Roman"/>
                <w:sz w:val="24"/>
                <w:szCs w:val="24"/>
                <w:lang w:eastAsia="en-US"/>
              </w:rPr>
            </w:pPr>
          </w:p>
          <w:p w14:paraId="78DCF52C" w14:textId="19AF7343" w:rsidR="0093238B" w:rsidRPr="00C3631B" w:rsidRDefault="0093238B" w:rsidP="005017E6">
            <w:pPr>
              <w:spacing w:after="0" w:line="240" w:lineRule="auto"/>
              <w:jc w:val="both"/>
              <w:rPr>
                <w:rFonts w:ascii="Times New Roman" w:hAnsi="Times New Roman" w:cs="Times New Roman"/>
                <w:sz w:val="24"/>
                <w:szCs w:val="24"/>
                <w:lang w:eastAsia="en-US"/>
              </w:rPr>
            </w:pPr>
          </w:p>
        </w:tc>
      </w:tr>
    </w:tbl>
    <w:p w14:paraId="53177078" w14:textId="77777777" w:rsidR="002E2641" w:rsidRDefault="002E2641" w:rsidP="00DA1BE8">
      <w:pPr>
        <w:suppressAutoHyphens/>
        <w:spacing w:after="0" w:line="240" w:lineRule="auto"/>
        <w:ind w:firstLine="1296"/>
        <w:jc w:val="both"/>
        <w:rPr>
          <w:rFonts w:ascii="Times New Roman" w:eastAsia="Arial Unicode MS" w:hAnsi="Times New Roman" w:cs="Times New Roman"/>
          <w:color w:val="000000"/>
        </w:rPr>
      </w:pPr>
    </w:p>
    <w:p w14:paraId="75AA2963" w14:textId="2CDA706A" w:rsidR="00DA1BE8" w:rsidRPr="004C082A" w:rsidRDefault="002C068E" w:rsidP="00DA1BE8">
      <w:pPr>
        <w:suppressAutoHyphens/>
        <w:spacing w:after="0" w:line="240" w:lineRule="auto"/>
        <w:ind w:firstLine="1296"/>
        <w:jc w:val="both"/>
        <w:rPr>
          <w:rFonts w:ascii="Times New Roman" w:eastAsia="Arial Unicode MS" w:hAnsi="Times New Roman" w:cs="Times New Roman"/>
          <w:color w:val="000000"/>
        </w:rPr>
      </w:pPr>
      <w:r w:rsidRPr="004C082A">
        <w:rPr>
          <w:rFonts w:ascii="Times New Roman" w:eastAsia="Arial Unicode MS" w:hAnsi="Times New Roman" w:cs="Times New Roman"/>
          <w:color w:val="000000"/>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5924205C" w14:textId="77777777" w:rsidR="002C068E" w:rsidRPr="004C082A" w:rsidRDefault="002C068E" w:rsidP="00DA1BE8">
      <w:pPr>
        <w:suppressAutoHyphens/>
        <w:spacing w:after="0" w:line="240" w:lineRule="auto"/>
        <w:ind w:firstLine="1296"/>
        <w:jc w:val="both"/>
        <w:rPr>
          <w:rFonts w:ascii="Times New Roman" w:eastAsia="Arial Unicode MS" w:hAnsi="Times New Roman" w:cs="Times New Roman"/>
          <w:color w:val="000000"/>
        </w:rPr>
      </w:pPr>
    </w:p>
    <w:p w14:paraId="1C02C031" w14:textId="77777777" w:rsidR="00DA1BE8" w:rsidRPr="00DA1BE8" w:rsidRDefault="00DA1BE8" w:rsidP="00DA1BE8">
      <w:pPr>
        <w:suppressAutoHyphens/>
        <w:spacing w:after="0" w:line="240" w:lineRule="auto"/>
        <w:ind w:firstLine="1296"/>
        <w:jc w:val="both"/>
        <w:rPr>
          <w:rFonts w:ascii="Times New Roman" w:eastAsia="Arial Unicode MS" w:hAnsi="Times New Roman" w:cs="Times New Roman"/>
          <w:color w:val="000000"/>
          <w:sz w:val="24"/>
          <w:szCs w:val="20"/>
        </w:rPr>
      </w:pPr>
      <w:r w:rsidRPr="00DA1BE8">
        <w:rPr>
          <w:rFonts w:ascii="Times New Roman" w:eastAsia="Arial Unicode MS" w:hAnsi="Times New Roman" w:cs="Times New Roman"/>
          <w:color w:val="000000"/>
          <w:sz w:val="24"/>
          <w:szCs w:val="20"/>
        </w:rPr>
        <w:t xml:space="preserve">3.3. Reikalaujami </w:t>
      </w:r>
      <w:bookmarkStart w:id="0" w:name="_Hlk167443443"/>
      <w:r w:rsidRPr="00DA1BE8">
        <w:rPr>
          <w:rFonts w:ascii="Times New Roman" w:eastAsia="Arial Unicode MS" w:hAnsi="Times New Roman" w:cs="Times New Roman"/>
          <w:color w:val="000000"/>
          <w:sz w:val="24"/>
          <w:szCs w:val="20"/>
        </w:rPr>
        <w:t>aplinkos apsaugos vadybos sistemos standartai</w:t>
      </w:r>
      <w:bookmarkEnd w:id="0"/>
      <w:r w:rsidRPr="00DA1BE8">
        <w:rPr>
          <w:rFonts w:ascii="Times New Roman" w:eastAsia="Arial Unicode MS" w:hAnsi="Times New Roman" w:cs="Times New Roman"/>
          <w:color w:val="000000"/>
          <w:sz w:val="24"/>
          <w:szCs w:val="20"/>
        </w:rPr>
        <w:t>:</w:t>
      </w:r>
    </w:p>
    <w:tbl>
      <w:tblPr>
        <w:tblW w:w="9780" w:type="dxa"/>
        <w:tblInd w:w="108" w:type="dxa"/>
        <w:tblLayout w:type="fixed"/>
        <w:tblLook w:val="04A0" w:firstRow="1" w:lastRow="0" w:firstColumn="1" w:lastColumn="0" w:noHBand="0" w:noVBand="1"/>
      </w:tblPr>
      <w:tblGrid>
        <w:gridCol w:w="828"/>
        <w:gridCol w:w="3850"/>
        <w:gridCol w:w="5102"/>
      </w:tblGrid>
      <w:tr w:rsidR="00DA1BE8" w:rsidRPr="00DA1BE8" w14:paraId="6F960148" w14:textId="77777777" w:rsidTr="00DA1BE8">
        <w:tc>
          <w:tcPr>
            <w:tcW w:w="828" w:type="dxa"/>
            <w:tcBorders>
              <w:top w:val="single" w:sz="4" w:space="0" w:color="000000"/>
              <w:left w:val="single" w:sz="4" w:space="0" w:color="000000"/>
              <w:bottom w:val="single" w:sz="4" w:space="0" w:color="000000"/>
              <w:right w:val="nil"/>
            </w:tcBorders>
            <w:hideMark/>
          </w:tcPr>
          <w:p w14:paraId="3093C9C7"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 xml:space="preserve">Eil. </w:t>
            </w:r>
          </w:p>
          <w:p w14:paraId="30B0B70D" w14:textId="77777777" w:rsidR="00DA1BE8" w:rsidRPr="00DA1BE8" w:rsidRDefault="00DA1BE8" w:rsidP="00DA1BE8">
            <w:pPr>
              <w:suppressAutoHyphens/>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Nr.</w:t>
            </w:r>
          </w:p>
        </w:tc>
        <w:tc>
          <w:tcPr>
            <w:tcW w:w="3850" w:type="dxa"/>
            <w:tcBorders>
              <w:top w:val="single" w:sz="4" w:space="0" w:color="000000"/>
              <w:left w:val="single" w:sz="4" w:space="0" w:color="000000"/>
              <w:bottom w:val="single" w:sz="4" w:space="0" w:color="000000"/>
              <w:right w:val="nil"/>
            </w:tcBorders>
            <w:hideMark/>
          </w:tcPr>
          <w:p w14:paraId="066B4CCF" w14:textId="77777777" w:rsidR="00DA1BE8" w:rsidRPr="00DA1BE8" w:rsidRDefault="00DA1BE8" w:rsidP="00DA1BE8">
            <w:pPr>
              <w:suppressAutoHyphens/>
              <w:snapToGrid w:val="0"/>
              <w:spacing w:after="0" w:line="240" w:lineRule="auto"/>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Reikalavimai</w:t>
            </w:r>
          </w:p>
        </w:tc>
        <w:tc>
          <w:tcPr>
            <w:tcW w:w="5103" w:type="dxa"/>
            <w:tcBorders>
              <w:top w:val="single" w:sz="4" w:space="0" w:color="000000"/>
              <w:left w:val="single" w:sz="4" w:space="0" w:color="000000"/>
              <w:bottom w:val="single" w:sz="4" w:space="0" w:color="000000"/>
              <w:right w:val="single" w:sz="4" w:space="0" w:color="000000"/>
            </w:tcBorders>
            <w:hideMark/>
          </w:tcPr>
          <w:p w14:paraId="5D6E67EE" w14:textId="77777777" w:rsidR="00DA1BE8" w:rsidRPr="00DA1BE8" w:rsidRDefault="00DA1BE8" w:rsidP="00DA1BE8">
            <w:pPr>
              <w:suppressAutoHyphens/>
              <w:snapToGrid w:val="0"/>
              <w:spacing w:after="0" w:line="240" w:lineRule="auto"/>
              <w:ind w:right="-108"/>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Patvirtinančių dokumentų sąrašas</w:t>
            </w:r>
          </w:p>
        </w:tc>
      </w:tr>
      <w:tr w:rsidR="00DA1BE8" w:rsidRPr="00DA1BE8" w14:paraId="4A7DB6A0" w14:textId="77777777" w:rsidTr="00DA1BE8">
        <w:tc>
          <w:tcPr>
            <w:tcW w:w="828" w:type="dxa"/>
            <w:tcBorders>
              <w:top w:val="single" w:sz="4" w:space="0" w:color="000000"/>
              <w:left w:val="single" w:sz="4" w:space="0" w:color="000000"/>
              <w:bottom w:val="single" w:sz="4" w:space="0" w:color="000000"/>
              <w:right w:val="nil"/>
            </w:tcBorders>
            <w:hideMark/>
          </w:tcPr>
          <w:p w14:paraId="68BC0F9B"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3.3.1.</w:t>
            </w:r>
          </w:p>
        </w:tc>
        <w:tc>
          <w:tcPr>
            <w:tcW w:w="3850" w:type="dxa"/>
            <w:tcBorders>
              <w:top w:val="single" w:sz="4" w:space="0" w:color="000000"/>
              <w:left w:val="single" w:sz="4" w:space="0" w:color="000000"/>
              <w:bottom w:val="single" w:sz="4" w:space="0" w:color="000000"/>
              <w:right w:val="nil"/>
            </w:tcBorders>
          </w:tcPr>
          <w:p w14:paraId="11AF8F3E"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Tiekėjas (bent vienas iš tiekėjų grupės partnerių), vykdydamas  darbus, laikosi:</w:t>
            </w:r>
          </w:p>
          <w:p w14:paraId="1717008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lastRenderedPageBreak/>
              <w:t xml:space="preserve">-  2009 m. lapkričio 25 d. Europos Parlamento ir Tarybos reglamentu (EB) Nr. 1221/2009 pripažįstamos Europos Sąjungos aplinkos apsaugos vadybos ir audito sistemos </w:t>
            </w:r>
            <w:r w:rsidRPr="00DA1BE8">
              <w:rPr>
                <w:rFonts w:ascii="Times New Roman" w:hAnsi="Times New Roman" w:cs="Times New Roman"/>
                <w:i/>
                <w:iCs/>
                <w:sz w:val="24"/>
                <w:szCs w:val="24"/>
                <w:lang w:eastAsia="en-US"/>
              </w:rPr>
              <w:t>(angl. Eco-Managment and Audit Scheme, EMAS)</w:t>
            </w:r>
            <w:r w:rsidRPr="00DA1BE8">
              <w:rPr>
                <w:rFonts w:ascii="Times New Roman" w:hAnsi="Times New Roman" w:cs="Times New Roman"/>
                <w:sz w:val="24"/>
                <w:szCs w:val="24"/>
                <w:lang w:eastAsia="en-US"/>
              </w:rPr>
              <w:t xml:space="preserve">  arba pagal minėto reglamento 45 straipsnį pripažįstamos kitos aplinkos apsaugos vadybos sistemos reikalavimų, arba</w:t>
            </w:r>
          </w:p>
          <w:p w14:paraId="687B63E6" w14:textId="77777777" w:rsidR="00DA1BE8" w:rsidRPr="00DA1BE8" w:rsidRDefault="00DA1BE8" w:rsidP="005F57C5">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60B4653D" w14:textId="77777777" w:rsidR="00DA1BE8" w:rsidRPr="00DA1BE8" w:rsidRDefault="00DA1BE8" w:rsidP="005F57C5">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p>
        </w:tc>
        <w:tc>
          <w:tcPr>
            <w:tcW w:w="5103" w:type="dxa"/>
            <w:tcBorders>
              <w:top w:val="single" w:sz="4" w:space="0" w:color="000000"/>
              <w:left w:val="single" w:sz="4" w:space="0" w:color="000000"/>
              <w:bottom w:val="single" w:sz="4" w:space="0" w:color="000000"/>
              <w:right w:val="single" w:sz="4" w:space="0" w:color="000000"/>
            </w:tcBorders>
          </w:tcPr>
          <w:p w14:paraId="039CCA94"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lastRenderedPageBreak/>
              <w:t>Nepriklausomos sertifikavimo įstaigos išduotas sertifikatas, patvirtinantis, kad tiekėjas (bent vienas iš tiekėjų  grupės partnerių) laikosi:</w:t>
            </w:r>
          </w:p>
          <w:p w14:paraId="31143515"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lastRenderedPageBreak/>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F452BA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4BA7F138" w14:textId="6108CFB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Perkančioji organizacija pripažįsta ir kitose Europos Sąjungos valstybėse </w:t>
            </w:r>
            <w:r w:rsidR="00F3415A">
              <w:rPr>
                <w:rFonts w:ascii="Times New Roman" w:hAnsi="Times New Roman" w:cs="Times New Roman"/>
                <w:sz w:val="24"/>
                <w:szCs w:val="24"/>
                <w:lang w:eastAsia="en-US"/>
              </w:rPr>
              <w:t>–</w:t>
            </w:r>
            <w:r w:rsidRPr="00DA1BE8">
              <w:rPr>
                <w:rFonts w:ascii="Times New Roman" w:hAnsi="Times New Roman" w:cs="Times New Roman"/>
                <w:sz w:val="24"/>
                <w:szCs w:val="24"/>
                <w:lang w:eastAsia="en-US"/>
              </w:rPr>
              <w:t xml:space="preserve"> narėse įsisteigusių nepriklausomų įstaigų išduotus lygiaverčius sertifikatus.</w:t>
            </w:r>
          </w:p>
          <w:p w14:paraId="04DDC57E"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Perkančioji organizacija priima ir kitus tiekėjo lygiaverčių aplinkos apsaugos vadybos   užtikrinimo priemonių įrodymus,  kurie patvirtintų, kad:</w:t>
            </w:r>
          </w:p>
          <w:p w14:paraId="4AEE259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jo taikomos aplinkos apsaugos vadybos užtikrinimo priemonės atitinka  pagal 2009 m. lapkričio 25 d. Europos Parlamento ir Tarybos reglamentą (EB) Nr. 1221/2009 pripažįstamų aplinkos apsaugos vadybos ir audito sistemų reikalavimus, arba</w:t>
            </w:r>
          </w:p>
          <w:p w14:paraId="66541C1B" w14:textId="315848E4" w:rsidR="00DA1BE8" w:rsidRPr="005F57C5" w:rsidRDefault="00DA1BE8" w:rsidP="005F57C5">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r w:rsidRPr="00DA1BE8">
              <w:rPr>
                <w:rFonts w:ascii="Times New Roman" w:hAnsi="Times New Roman" w:cs="Times New Roman"/>
                <w:sz w:val="24"/>
                <w:szCs w:val="24"/>
                <w:lang w:eastAsia="en-US"/>
              </w:rPr>
              <w:t>- jo taikomos aplinkos apsaugos vadybos užtikrinimo priemonės atitinka  standarto LST EN ISO 14001:2015 (arba lygiaverčio standarto) reikalavimus.</w:t>
            </w:r>
          </w:p>
          <w:p w14:paraId="43C72906" w14:textId="77777777" w:rsidR="00DA1BE8" w:rsidRPr="00DA1BE8" w:rsidRDefault="00DA1BE8" w:rsidP="005F57C5">
            <w:pPr>
              <w:spacing w:after="0" w:line="240" w:lineRule="auto"/>
              <w:jc w:val="both"/>
              <w:rPr>
                <w:rFonts w:ascii="Times New Roman" w:eastAsia="Calibri" w:hAnsi="Times New Roman" w:cs="Times New Roman"/>
                <w:i/>
                <w:iCs/>
                <w:sz w:val="24"/>
                <w:szCs w:val="24"/>
                <w:lang w:eastAsia="ar-SA"/>
              </w:rPr>
            </w:pPr>
            <w:r w:rsidRPr="00DA1BE8">
              <w:rPr>
                <w:rFonts w:ascii="Times New Roman" w:eastAsia="Calibri" w:hAnsi="Times New Roman" w:cs="Times New Roman"/>
                <w:i/>
                <w:iCs/>
                <w:sz w:val="24"/>
                <w:szCs w:val="24"/>
                <w:lang w:eastAsia="ar-SA"/>
              </w:rPr>
              <w:t>Pateikiamos dokumentų skaitmeninės kopijos CVP IS priemonėmis.</w:t>
            </w:r>
          </w:p>
        </w:tc>
      </w:tr>
    </w:tbl>
    <w:p w14:paraId="07AE031C" w14:textId="439F1D75" w:rsid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lastRenderedPageBreak/>
        <w:tab/>
        <w:t xml:space="preserve">3.4. </w:t>
      </w:r>
      <w:r w:rsidR="00632E30" w:rsidRPr="00DA1BE8">
        <w:rPr>
          <w:rFonts w:ascii="Times New Roman" w:hAnsi="Times New Roman" w:cs="Times New Roman"/>
          <w:color w:val="000000"/>
          <w:sz w:val="24"/>
          <w:szCs w:val="24"/>
        </w:rPr>
        <w:t>Šiose Sąlygose keliami reikalavimai tiekėjo kvalifikacijai turi būti įgyti iki pasiūlymų pateikimo termino.</w:t>
      </w:r>
    </w:p>
    <w:p w14:paraId="202CA1E5" w14:textId="1A5EF68A" w:rsidR="00082E38" w:rsidRPr="006D0B93" w:rsidRDefault="00FC42B8" w:rsidP="00082E38">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3.5.</w:t>
      </w:r>
      <w:r w:rsidR="00082E38" w:rsidRPr="006D0B93">
        <w:rPr>
          <w:rFonts w:ascii="Times New Roman" w:hAnsi="Times New Roman" w:cs="Times New Roman"/>
          <w:color w:val="000000"/>
          <w:sz w:val="24"/>
          <w:szCs w:val="24"/>
        </w:rPr>
        <w:t xml:space="preserve"> Jeigu pasiūlymą teikia ūkio subjektų grupė –3.</w:t>
      </w:r>
      <w:r w:rsidR="00082E38">
        <w:rPr>
          <w:rFonts w:ascii="Times New Roman" w:hAnsi="Times New Roman" w:cs="Times New Roman"/>
          <w:color w:val="000000"/>
          <w:sz w:val="24"/>
          <w:szCs w:val="24"/>
        </w:rPr>
        <w:t>2</w:t>
      </w:r>
      <w:r w:rsidR="00082E38" w:rsidRPr="006D0B93">
        <w:rPr>
          <w:rFonts w:ascii="Times New Roman" w:hAnsi="Times New Roman" w:cs="Times New Roman"/>
          <w:color w:val="000000"/>
          <w:sz w:val="24"/>
          <w:szCs w:val="24"/>
        </w:rPr>
        <w:t>.</w:t>
      </w:r>
      <w:r w:rsidR="00082E38">
        <w:rPr>
          <w:rFonts w:ascii="Times New Roman" w:hAnsi="Times New Roman" w:cs="Times New Roman"/>
          <w:color w:val="000000"/>
          <w:sz w:val="24"/>
          <w:szCs w:val="24"/>
        </w:rPr>
        <w:t>1</w:t>
      </w:r>
      <w:r w:rsidR="00082E38" w:rsidRPr="006D0B93">
        <w:rPr>
          <w:rFonts w:ascii="Times New Roman" w:hAnsi="Times New Roman" w:cs="Times New Roman"/>
          <w:color w:val="000000"/>
          <w:sz w:val="24"/>
          <w:szCs w:val="24"/>
        </w:rPr>
        <w:t xml:space="preserve"> punkto reikalavim</w:t>
      </w:r>
      <w:r w:rsidR="00082E38">
        <w:rPr>
          <w:rFonts w:ascii="Times New Roman" w:hAnsi="Times New Roman" w:cs="Times New Roman"/>
          <w:color w:val="000000"/>
          <w:sz w:val="24"/>
          <w:szCs w:val="24"/>
        </w:rPr>
        <w:t>ą</w:t>
      </w:r>
      <w:r w:rsidR="00082E38" w:rsidRPr="006D0B93">
        <w:rPr>
          <w:rFonts w:ascii="Times New Roman" w:hAnsi="Times New Roman" w:cs="Times New Roman"/>
          <w:color w:val="000000"/>
          <w:sz w:val="24"/>
          <w:szCs w:val="24"/>
        </w:rPr>
        <w:t xml:space="preserve"> turi atitikti ūkio subjektų grupės nario (-ių) specialistai, pagal jų prisiimamus įsipareigojimus pirkimo sutarčiai vykdyti, atsižvelgiant į jų prisiimamus įsipareigojimus</w:t>
      </w:r>
      <w:r w:rsidR="00082E38">
        <w:rPr>
          <w:rFonts w:ascii="Times New Roman" w:hAnsi="Times New Roman" w:cs="Times New Roman"/>
          <w:color w:val="000000"/>
          <w:sz w:val="24"/>
          <w:szCs w:val="24"/>
        </w:rPr>
        <w:t xml:space="preserve">, 3.2.2 </w:t>
      </w:r>
      <w:r w:rsidR="00082E38" w:rsidRPr="00082E38">
        <w:rPr>
          <w:rFonts w:ascii="Times New Roman" w:hAnsi="Times New Roman" w:cs="Times New Roman"/>
          <w:color w:val="000000"/>
          <w:sz w:val="24"/>
          <w:szCs w:val="24"/>
        </w:rPr>
        <w:t>reikalavimą turi atitikti visi tiekėjų grupės nariai kartu (tiekėjų grupės narių turima patirtis sumuojama), atsižvelgiant į jų prisiimamus įsipareigojimus;</w:t>
      </w:r>
    </w:p>
    <w:p w14:paraId="1BD810FA" w14:textId="2A73B10A" w:rsidR="00226867" w:rsidRPr="00DA1BE8" w:rsidRDefault="00082E38" w:rsidP="009D2021">
      <w:pPr>
        <w:suppressAutoHyphens/>
        <w:spacing w:after="0" w:line="240" w:lineRule="auto"/>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tab/>
        <w:t>3.</w:t>
      </w:r>
      <w:r w:rsidR="009D2021">
        <w:rPr>
          <w:rFonts w:ascii="Times New Roman" w:hAnsi="Times New Roman" w:cs="Times New Roman"/>
          <w:color w:val="000000"/>
          <w:sz w:val="24"/>
          <w:szCs w:val="24"/>
        </w:rPr>
        <w:t>6</w:t>
      </w:r>
      <w:r w:rsidRPr="006D0B93">
        <w:rPr>
          <w:rFonts w:ascii="Times New Roman" w:hAnsi="Times New Roman" w:cs="Times New Roman"/>
          <w:color w:val="000000"/>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7D22D1A5" w14:textId="58FDDBF4"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3.</w:t>
      </w:r>
      <w:r w:rsidR="009D2021">
        <w:rPr>
          <w:rFonts w:ascii="Times New Roman" w:hAnsi="Times New Roman" w:cs="Times New Roman"/>
          <w:color w:val="000000"/>
          <w:sz w:val="24"/>
          <w:szCs w:val="24"/>
        </w:rPr>
        <w:t>7</w:t>
      </w:r>
      <w:r w:rsidRPr="00DA1BE8">
        <w:rPr>
          <w:rFonts w:ascii="Times New Roman" w:hAnsi="Times New Roman" w:cs="Times New Roman"/>
          <w:color w:val="000000"/>
          <w:sz w:val="24"/>
          <w:szCs w:val="24"/>
        </w:rPr>
        <w:t xml:space="preserve">. </w:t>
      </w:r>
      <w:r w:rsidR="00632E30" w:rsidRPr="00DA1BE8">
        <w:rPr>
          <w:rFonts w:ascii="Times New Roman" w:hAnsi="Times New Roman" w:cs="Times New Roman"/>
          <w:color w:val="000000"/>
          <w:sz w:val="24"/>
          <w:szCs w:val="24"/>
          <w:shd w:val="clear" w:color="auto" w:fill="FFFFFF"/>
        </w:rPr>
        <w:t>Jeigu tiekėjo kvalifikacija dėl teisės verstis atitinkama veikla nebuvo tikrinama arba tikrinama ne visa apimtimi, tiekėjas perkančiajai organizacijai įsipareigoja, kad pirkimo sutartį vykdys tik tokią teisę turintys asmenys</w:t>
      </w:r>
      <w:r w:rsidR="00632E30" w:rsidRPr="00DA1BE8">
        <w:rPr>
          <w:rFonts w:ascii="Times New Roman" w:hAnsi="Times New Roman" w:cs="Times New Roman"/>
          <w:color w:val="000000"/>
          <w:sz w:val="24"/>
          <w:szCs w:val="24"/>
        </w:rPr>
        <w:t>.</w:t>
      </w: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w:t>
      </w:r>
      <w:r w:rsidRPr="00065761">
        <w:rPr>
          <w:rFonts w:ascii="Times New Roman" w:hAnsi="Times New Roman" w:cs="Times New Roman"/>
        </w:rPr>
        <w:lastRenderedPageBreak/>
        <w:t>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41156033"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 xml:space="preserve">5.1. Tiekėjas gali pateikti tik vieną pasiūlymą, o jeigu pirkimo objektas suskaidytas į dalis, tiekėjas gali pateikti po vieną pasiūlymą vienai, kelioms ar visoms pirkimo objekto </w:t>
      </w:r>
      <w:r w:rsidR="00ED31AD">
        <w:rPr>
          <w:rFonts w:ascii="Times New Roman" w:hAnsi="Times New Roman" w:cs="Times New Roman"/>
        </w:rPr>
        <w:t>dalims</w:t>
      </w:r>
      <w:r w:rsidRPr="00065761">
        <w:rPr>
          <w:rFonts w:ascii="Times New Roman" w:hAnsi="Times New Roman" w:cs="Times New Roman"/>
        </w:rPr>
        <w:t>.</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543275">
        <w:rPr>
          <w:rFonts w:ascii="Times New Roman" w:hAnsi="Times New Roman" w:cs="Times New Roman"/>
          <w:b/>
          <w:bCs/>
        </w:rPr>
        <w:t xml:space="preserve">Tiekėjo pasiūlymą sudaro CVP IS priemonėmis pateiktos informacijos ir dokumentų visuma (dokumentai turi būti užpildyti, pasirašyti ir nuskenuoti) pasirašomi gali būti el. parašu: </w:t>
      </w:r>
      <w:r w:rsidRPr="00543275">
        <w:rPr>
          <w:rFonts w:ascii="Times New Roman" w:hAnsi="Times New Roman" w:cs="Times New Roman"/>
          <w:b/>
          <w:bCs/>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lastRenderedPageBreak/>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5ACE990C" w14:textId="5A5D5D9F" w:rsidR="00BD5133" w:rsidRPr="00BD5133" w:rsidRDefault="00BD5133" w:rsidP="00AC7880">
      <w:pPr>
        <w:pStyle w:val="prastasiniatinklio"/>
        <w:spacing w:before="0" w:beforeAutospacing="0" w:after="0" w:afterAutospacing="0"/>
        <w:ind w:firstLine="1296"/>
        <w:jc w:val="both"/>
        <w:rPr>
          <w:rFonts w:ascii="Times New Roman" w:hAnsi="Times New Roman" w:cs="Times New Roman"/>
          <w:b/>
        </w:rPr>
      </w:pPr>
      <w:r w:rsidRPr="00065761">
        <w:rPr>
          <w:rFonts w:ascii="Times New Roman" w:hAnsi="Times New Roman" w:cs="Times New Roman"/>
        </w:rPr>
        <w:t>5.8.</w:t>
      </w:r>
      <w:r>
        <w:rPr>
          <w:rFonts w:ascii="Times New Roman" w:hAnsi="Times New Roman" w:cs="Times New Roman"/>
        </w:rPr>
        <w:t>3</w:t>
      </w:r>
      <w:r w:rsidRPr="00065761">
        <w:rPr>
          <w:rFonts w:ascii="Times New Roman" w:hAnsi="Times New Roman" w:cs="Times New Roman"/>
        </w:rPr>
        <w:t xml:space="preserve">. </w:t>
      </w:r>
      <w:r w:rsidRPr="00BD5133">
        <w:rPr>
          <w:rFonts w:ascii="Times New Roman" w:hAnsi="Times New Roman" w:cs="Times New Roman"/>
          <w:b/>
        </w:rPr>
        <w:t>užpildyta ir pasirašyta Techninė specifikacija (sąlygų 2 priedas)</w:t>
      </w:r>
      <w:r w:rsidR="00E106FD">
        <w:rPr>
          <w:rFonts w:ascii="Times New Roman" w:hAnsi="Times New Roman" w:cs="Times New Roman"/>
          <w:b/>
        </w:rPr>
        <w:t>.</w:t>
      </w:r>
    </w:p>
    <w:p w14:paraId="381E3885" w14:textId="57FE819F" w:rsidR="001B29F2" w:rsidRPr="00065761" w:rsidRDefault="00BD5133" w:rsidP="001B29F2">
      <w:pPr>
        <w:pStyle w:val="prastasiniatinklio"/>
        <w:spacing w:before="0" w:beforeAutospacing="0" w:after="0" w:afterAutospacing="0"/>
        <w:ind w:firstLine="1296"/>
        <w:jc w:val="both"/>
        <w:rPr>
          <w:rFonts w:ascii="Times New Roman" w:hAnsi="Times New Roman" w:cs="Times New Roman"/>
        </w:rPr>
      </w:pPr>
      <w:r w:rsidRPr="00D429F7">
        <w:rPr>
          <w:rFonts w:ascii="Times New Roman" w:hAnsi="Times New Roman" w:cs="Times New Roman"/>
        </w:rPr>
        <w:t>5.8.</w:t>
      </w:r>
      <w:r>
        <w:rPr>
          <w:rFonts w:ascii="Times New Roman" w:hAnsi="Times New Roman" w:cs="Times New Roman"/>
        </w:rPr>
        <w:t>4</w:t>
      </w:r>
      <w:r w:rsidRPr="00D429F7">
        <w:rPr>
          <w:rFonts w:ascii="Times New Roman" w:hAnsi="Times New Roman" w:cs="Times New Roman"/>
        </w:rPr>
        <w:t xml:space="preserve">. </w:t>
      </w:r>
      <w:r w:rsidR="001B29F2" w:rsidRPr="00065761">
        <w:rPr>
          <w:rFonts w:ascii="Times New Roman" w:hAnsi="Times New Roman" w:cs="Times New Roman"/>
        </w:rPr>
        <w:t>informacija ir dokumentai pagal Sąlygų 5.2. punktą (jei pasiūlymą teikia ūkio subjektų grupė);</w:t>
      </w:r>
    </w:p>
    <w:p w14:paraId="4F61B83C" w14:textId="41EB05FC" w:rsidR="00DA5879" w:rsidRPr="00D429F7" w:rsidRDefault="00BD5133"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Pr>
          <w:rFonts w:ascii="Times New Roman" w:hAnsi="Times New Roman" w:cs="Times New Roman"/>
          <w:lang w:eastAsia="ar-SA"/>
        </w:rPr>
        <w:t>5</w:t>
      </w:r>
      <w:r w:rsidRPr="00D429F7">
        <w:rPr>
          <w:rFonts w:ascii="Times New Roman" w:hAnsi="Times New Roman" w:cs="Times New Roman"/>
          <w:lang w:eastAsia="ar-SA"/>
        </w:rPr>
        <w:t xml:space="preserve">. </w:t>
      </w:r>
      <w:r w:rsidR="00DA5879"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78937924" w:rsidR="00DA5879" w:rsidRPr="00D429F7" w:rsidRDefault="00BD5133"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Pr>
          <w:rFonts w:ascii="Times New Roman" w:hAnsi="Times New Roman" w:cs="Times New Roman"/>
        </w:rPr>
        <w:t>6</w:t>
      </w:r>
      <w:r w:rsidRPr="00D429F7">
        <w:rPr>
          <w:rFonts w:ascii="Times New Roman" w:hAnsi="Times New Roman" w:cs="Times New Roman"/>
        </w:rPr>
        <w:t xml:space="preserve">. </w:t>
      </w:r>
      <w:r w:rsidR="00DA5879" w:rsidRPr="00D429F7">
        <w:rPr>
          <w:rFonts w:ascii="Times New Roman" w:hAnsi="Times New Roman" w:cs="Times New Roman"/>
          <w:color w:val="000000"/>
          <w:lang w:eastAsia="ar-SA"/>
        </w:rPr>
        <w:t>sutartys ar preliminarūs susitarimai (pasirašyti iki pasiūlymų pateikimo) su specialistais (</w:t>
      </w:r>
      <w:r w:rsidR="00DA5879" w:rsidRPr="00D429F7">
        <w:rPr>
          <w:rFonts w:ascii="Times New Roman" w:hAnsi="Times New Roman" w:cs="Times New Roman"/>
        </w:rPr>
        <w:t xml:space="preserve">kvazisubtiekėjais) </w:t>
      </w:r>
      <w:r w:rsidR="00DA5879" w:rsidRPr="00D429F7">
        <w:rPr>
          <w:rFonts w:ascii="Times New Roman" w:hAnsi="Times New Roman" w:cs="Times New Roman"/>
          <w:color w:val="000000"/>
          <w:lang w:eastAsia="ar-SA"/>
        </w:rPr>
        <w:t>(jeigu ketinama įdarbinti );</w:t>
      </w:r>
    </w:p>
    <w:p w14:paraId="0E57AA20" w14:textId="5C0C0F5D" w:rsidR="0039039A" w:rsidRPr="00D429F7" w:rsidRDefault="00BD5133"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065761">
        <w:rPr>
          <w:rFonts w:ascii="Times New Roman" w:hAnsi="Times New Roman" w:cs="Times New Roman"/>
        </w:rPr>
        <w:t>5.8.</w:t>
      </w:r>
      <w:r>
        <w:rPr>
          <w:rFonts w:ascii="Times New Roman" w:hAnsi="Times New Roman" w:cs="Times New Roman"/>
        </w:rPr>
        <w:t xml:space="preserve">7. </w:t>
      </w:r>
      <w:r w:rsidR="00DA5879" w:rsidRPr="00D429F7">
        <w:rPr>
          <w:rFonts w:ascii="Times New Roman" w:hAnsi="Times New Roman" w:cs="Times New Roman"/>
          <w:color w:val="000000"/>
          <w:lang w:eastAsia="ar-SA"/>
        </w:rPr>
        <w:t>sutartys ar preliminarūs susitarimai (pasirašyti iki pasiūlymų pateikimo) su subtiekėjais</w:t>
      </w:r>
      <w:r w:rsidR="00DA5879" w:rsidRPr="00D429F7">
        <w:rPr>
          <w:rFonts w:ascii="Times New Roman" w:hAnsi="Times New Roman" w:cs="Times New Roman"/>
        </w:rPr>
        <w:t xml:space="preserve"> </w:t>
      </w:r>
      <w:r w:rsidR="00DA5879" w:rsidRPr="00D429F7">
        <w:rPr>
          <w:rFonts w:ascii="Times New Roman" w:hAnsi="Times New Roman" w:cs="Times New Roman"/>
          <w:color w:val="000000"/>
          <w:lang w:eastAsia="ar-SA"/>
        </w:rPr>
        <w:t xml:space="preserve">(jeigu ketinama pasitelkti </w:t>
      </w:r>
      <w:r w:rsidR="00DA5879" w:rsidRPr="00D429F7">
        <w:rPr>
          <w:rFonts w:ascii="Times New Roman" w:hAnsi="Times New Roman" w:cs="Times New Roman"/>
        </w:rPr>
        <w:t>ir jeigu jie yra žinomi</w:t>
      </w:r>
      <w:r w:rsidR="00DA5879" w:rsidRPr="00D429F7">
        <w:rPr>
          <w:rFonts w:ascii="Times New Roman" w:hAnsi="Times New Roman" w:cs="Times New Roman"/>
          <w:color w:val="000000"/>
          <w:lang w:eastAsia="ar-SA"/>
        </w:rPr>
        <w:t>);</w:t>
      </w:r>
    </w:p>
    <w:p w14:paraId="60C91573" w14:textId="3797482D" w:rsidR="001B29F2" w:rsidRPr="00065761" w:rsidRDefault="00BD5133"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8</w:t>
      </w:r>
      <w:r w:rsidRPr="00065761">
        <w:rPr>
          <w:rFonts w:ascii="Times New Roman" w:hAnsi="Times New Roman" w:cs="Times New Roman"/>
        </w:rPr>
        <w:t>.</w:t>
      </w:r>
      <w:r w:rsidR="001B29F2" w:rsidRPr="00065761">
        <w:rPr>
          <w:rFonts w:ascii="Times New Roman" w:hAnsi="Times New Roman" w:cs="Times New Roman"/>
        </w:rPr>
        <w:t xml:space="preserve"> kita reikalaujama informacija ir dokumentai;</w:t>
      </w:r>
    </w:p>
    <w:p w14:paraId="1D48CCB9" w14:textId="33AF19C1" w:rsidR="001B29F2" w:rsidRPr="00065761" w:rsidRDefault="00BD5133" w:rsidP="001B29F2">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5.8.9. </w:t>
      </w:r>
      <w:r w:rsidR="001B29F2" w:rsidRPr="00065761">
        <w:rPr>
          <w:rFonts w:ascii="Times New Roman" w:hAnsi="Times New Roman" w:cs="Times New Roman"/>
        </w:rPr>
        <w:t>pasiūlymo paaiškinimai bei atsakymai dėl pasiūlymo (jei tokių yra).</w:t>
      </w:r>
    </w:p>
    <w:p w14:paraId="0CE296EC" w14:textId="11843F67"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225F1D">
      <w:pPr>
        <w:pStyle w:val="prastasiniatinklio"/>
        <w:spacing w:before="0" w:beforeAutospacing="0" w:after="0" w:afterAutospacing="0"/>
        <w:ind w:firstLine="1298"/>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0EB93E3F" w14:textId="77777777" w:rsidR="00225F1D" w:rsidRPr="00225F1D" w:rsidRDefault="00225F1D" w:rsidP="00225F1D">
      <w:pPr>
        <w:pStyle w:val="prastasiniatinklio"/>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7.4.1. įvertina, ar tiekėjo pasiūlyme nėra nurodytos kainos apskaičiavimo klaidų.</w:t>
      </w:r>
    </w:p>
    <w:p w14:paraId="7395C03D" w14:textId="77777777" w:rsidR="00225F1D" w:rsidRPr="0057156F" w:rsidRDefault="00225F1D" w:rsidP="00225F1D">
      <w:pPr>
        <w:pStyle w:val="prastasiniatinklio"/>
        <w:spacing w:before="0" w:beforeAutospacing="0" w:after="0" w:afterAutospacing="0"/>
        <w:ind w:firstLine="1298"/>
        <w:jc w:val="both"/>
        <w:rPr>
          <w:rFonts w:ascii="Times New Roman" w:hAnsi="Times New Roman" w:cs="Times New Roman"/>
          <w:b/>
          <w:bCs/>
        </w:rPr>
      </w:pPr>
      <w:r w:rsidRPr="00225F1D">
        <w:rPr>
          <w:rFonts w:ascii="Times New Roman" w:hAnsi="Times New Roman" w:cs="Times New Roman"/>
        </w:rPr>
        <w:t xml:space="preserve">7.4.2. įvertina, ar tiekėjo pasiūlyme nurodyta kaina nėra per didelė ir perkančiajai organizacijai nepriimtina. </w:t>
      </w:r>
      <w:r w:rsidRPr="0057156F">
        <w:rPr>
          <w:rFonts w:ascii="Times New Roman" w:hAnsi="Times New Roman" w:cs="Times New Roman"/>
          <w:b/>
          <w:bCs/>
        </w:rPr>
        <w:t>Pasiūlymas atmetamas, jei siūloma kaina yra per didelė ir perkančiajai organizacijai nepriimtina (viršija planuojamą maksimalią pirkimo vertę).</w:t>
      </w:r>
    </w:p>
    <w:p w14:paraId="52FCDDB1" w14:textId="77777777" w:rsidR="00225F1D" w:rsidRPr="00225F1D" w:rsidRDefault="00225F1D" w:rsidP="00225F1D">
      <w:pPr>
        <w:pStyle w:val="prastasiniatinklio"/>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7.4.3. įvertina, ar pagal pateiktuose dokumentuose nurodytą informaciją tiekėjas neturi pašalinimo pagrindo pagal VPĮ 46 straipsnio 2¹ dalį;</w:t>
      </w:r>
    </w:p>
    <w:p w14:paraId="055541F6" w14:textId="6BEC80B1" w:rsidR="00225F1D" w:rsidRPr="0057156F" w:rsidRDefault="00E106FD" w:rsidP="00225F1D">
      <w:pPr>
        <w:pStyle w:val="prastasiniatinklio"/>
        <w:spacing w:before="0" w:beforeAutospacing="0" w:after="0" w:afterAutospacing="0"/>
        <w:ind w:firstLine="1298"/>
        <w:jc w:val="both"/>
        <w:rPr>
          <w:rFonts w:ascii="Times New Roman" w:hAnsi="Times New Roman" w:cs="Times New Roman"/>
          <w:b/>
          <w:bCs/>
        </w:rPr>
      </w:pPr>
      <w:r>
        <w:rPr>
          <w:rFonts w:ascii="Times New Roman" w:hAnsi="Times New Roman" w:cs="Times New Roman"/>
        </w:rPr>
        <w:t>7.4.4. įvertina tiekėjo</w:t>
      </w:r>
      <w:r w:rsidR="00225F1D" w:rsidRPr="00225F1D">
        <w:rPr>
          <w:rFonts w:ascii="Times New Roman" w:hAnsi="Times New Roman" w:cs="Times New Roman"/>
        </w:rPr>
        <w:t xml:space="preserve"> pasiūlyme siūlomos prekės atitiktį Techninėje specifikacijoje (sąlygų 2 priedas) nurodytiems reikalavimams. </w:t>
      </w:r>
      <w:r w:rsidR="00225F1D" w:rsidRPr="0057156F">
        <w:rPr>
          <w:rFonts w:ascii="Times New Roman" w:hAnsi="Times New Roman" w:cs="Times New Roman"/>
          <w:b/>
          <w:bCs/>
        </w:rPr>
        <w:t>Jeigu kartu su pasiūlymu nebus pateikta techninė specifikacija arba tiekėjo siūloma prekė neatitiks reikalavimų, pasiūlymas atmetamas.</w:t>
      </w:r>
    </w:p>
    <w:p w14:paraId="20B6729A" w14:textId="267B2273" w:rsidR="00225F1D" w:rsidRPr="00BB6653" w:rsidRDefault="007D5713" w:rsidP="00225F1D">
      <w:pPr>
        <w:spacing w:after="0" w:line="240" w:lineRule="auto"/>
        <w:ind w:firstLine="1296"/>
        <w:jc w:val="both"/>
        <w:rPr>
          <w:rFonts w:ascii="Times New Roman" w:hAnsi="Times New Roman" w:cs="Times New Roman"/>
          <w:sz w:val="24"/>
          <w:szCs w:val="24"/>
        </w:rPr>
      </w:pPr>
      <w:r w:rsidRPr="00BB6653">
        <w:rPr>
          <w:rFonts w:ascii="Times New Roman" w:hAnsi="Times New Roman" w:cs="Times New Roman"/>
          <w:sz w:val="24"/>
          <w:szCs w:val="24"/>
        </w:rPr>
        <w:t xml:space="preserve">7.4.5. </w:t>
      </w:r>
      <w:r w:rsidR="00744209" w:rsidRPr="00BB6653">
        <w:rPr>
          <w:rFonts w:ascii="Times New Roman" w:hAnsi="Times New Roman" w:cs="Times New Roman"/>
          <w:sz w:val="24"/>
          <w:szCs w:val="24"/>
        </w:rPr>
        <w:t xml:space="preserve">sudaro preliminarią pasiūlymų eilę ir </w:t>
      </w:r>
      <w:r w:rsidR="00E106FD" w:rsidRPr="00BB6653">
        <w:rPr>
          <w:rFonts w:ascii="Times New Roman" w:hAnsi="Times New Roman" w:cs="Times New Roman"/>
          <w:sz w:val="24"/>
          <w:szCs w:val="24"/>
        </w:rPr>
        <w:t xml:space="preserve">galimo </w:t>
      </w:r>
      <w:r w:rsidR="00E106FD">
        <w:rPr>
          <w:rFonts w:ascii="Times New Roman" w:hAnsi="Times New Roman" w:cs="Times New Roman"/>
          <w:sz w:val="24"/>
          <w:szCs w:val="24"/>
        </w:rPr>
        <w:t xml:space="preserve">pirkimo </w:t>
      </w:r>
      <w:r w:rsidR="00E106FD" w:rsidRPr="00BB6653">
        <w:rPr>
          <w:rFonts w:ascii="Times New Roman" w:hAnsi="Times New Roman" w:cs="Times New Roman"/>
          <w:sz w:val="24"/>
          <w:szCs w:val="24"/>
        </w:rPr>
        <w:t xml:space="preserve">laimėtojo </w:t>
      </w:r>
      <w:r w:rsidR="00744209" w:rsidRPr="00BB6653">
        <w:rPr>
          <w:rFonts w:ascii="Times New Roman" w:hAnsi="Times New Roman" w:cs="Times New Roman"/>
          <w:sz w:val="24"/>
          <w:szCs w:val="24"/>
        </w:rPr>
        <w:t>prašo</w:t>
      </w:r>
      <w:r w:rsidR="00E106FD">
        <w:rPr>
          <w:rFonts w:ascii="Times New Roman" w:hAnsi="Times New Roman" w:cs="Times New Roman"/>
          <w:sz w:val="24"/>
          <w:szCs w:val="24"/>
        </w:rPr>
        <w:t xml:space="preserve"> pateikti šiuos dokumentus</w:t>
      </w:r>
      <w:r w:rsidR="00BB6653" w:rsidRPr="00BB6653">
        <w:rPr>
          <w:rFonts w:ascii="Times New Roman" w:hAnsi="Times New Roman" w:cs="Times New Roman"/>
          <w:sz w:val="24"/>
          <w:szCs w:val="24"/>
        </w:rPr>
        <w:t xml:space="preserve">: </w:t>
      </w:r>
    </w:p>
    <w:p w14:paraId="15DBBF32" w14:textId="15E9EA66" w:rsidR="00225F1D" w:rsidRPr="00BB6653" w:rsidRDefault="00225F1D" w:rsidP="00225F1D">
      <w:pPr>
        <w:spacing w:after="0" w:line="240" w:lineRule="auto"/>
        <w:ind w:firstLine="1296"/>
        <w:jc w:val="both"/>
        <w:rPr>
          <w:rFonts w:ascii="Times New Roman" w:hAnsi="Times New Roman" w:cs="Times New Roman"/>
          <w:sz w:val="24"/>
          <w:szCs w:val="24"/>
        </w:rPr>
      </w:pPr>
      <w:r w:rsidRPr="00BB6653">
        <w:rPr>
          <w:rFonts w:ascii="Times New Roman" w:hAnsi="Times New Roman" w:cs="Times New Roman"/>
          <w:sz w:val="24"/>
          <w:szCs w:val="24"/>
        </w:rPr>
        <w:t>7.4.5.1.</w:t>
      </w:r>
      <w:r w:rsidR="00744209" w:rsidRPr="00BB6653">
        <w:rPr>
          <w:rFonts w:ascii="Times New Roman" w:hAnsi="Times New Roman" w:cs="Times New Roman"/>
          <w:sz w:val="24"/>
          <w:szCs w:val="24"/>
        </w:rPr>
        <w:t xml:space="preserve"> </w:t>
      </w:r>
      <w:r w:rsidR="00E106FD">
        <w:rPr>
          <w:rFonts w:ascii="Times New Roman" w:hAnsi="Times New Roman" w:cs="Times New Roman"/>
          <w:sz w:val="24"/>
          <w:szCs w:val="24"/>
        </w:rPr>
        <w:t xml:space="preserve">pirkimo sąlygų </w:t>
      </w:r>
      <w:r w:rsidRPr="00BB6653">
        <w:rPr>
          <w:rFonts w:ascii="Times New Roman" w:hAnsi="Times New Roman" w:cs="Times New Roman"/>
          <w:sz w:val="24"/>
          <w:szCs w:val="24"/>
        </w:rPr>
        <w:t xml:space="preserve">3.2 ir 3.3 p. atitiktį </w:t>
      </w:r>
      <w:r w:rsidR="00735E2B" w:rsidRPr="00BB6653">
        <w:rPr>
          <w:rFonts w:ascii="Times New Roman" w:hAnsi="Times New Roman" w:cs="Times New Roman"/>
          <w:sz w:val="24"/>
          <w:szCs w:val="24"/>
        </w:rPr>
        <w:t>kvalifikacijos reikalavimus</w:t>
      </w:r>
      <w:r w:rsidR="00735E2B" w:rsidRPr="00BB6653">
        <w:rPr>
          <w:rFonts w:ascii="Times New Roman" w:eastAsia="Arial Unicode MS" w:hAnsi="Times New Roman" w:cs="Times New Roman"/>
          <w:sz w:val="24"/>
          <w:szCs w:val="20"/>
        </w:rPr>
        <w:t xml:space="preserve"> </w:t>
      </w:r>
      <w:r w:rsidRPr="00BB6653">
        <w:rPr>
          <w:rFonts w:ascii="Times New Roman" w:hAnsi="Times New Roman" w:cs="Times New Roman"/>
          <w:sz w:val="24"/>
          <w:szCs w:val="24"/>
        </w:rPr>
        <w:t>patvirtinančius dokumentu</w:t>
      </w:r>
      <w:r w:rsidR="00735E2B">
        <w:rPr>
          <w:rFonts w:ascii="Times New Roman" w:hAnsi="Times New Roman" w:cs="Times New Roman"/>
          <w:sz w:val="24"/>
          <w:szCs w:val="24"/>
        </w:rPr>
        <w:t xml:space="preserve">s. </w:t>
      </w:r>
    </w:p>
    <w:p w14:paraId="2BE6049D" w14:textId="2D699773" w:rsidR="00225F1D" w:rsidRPr="00BB6653" w:rsidRDefault="00735E2B" w:rsidP="00225F1D">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7.4.5.2. </w:t>
      </w:r>
      <w:r w:rsidR="00225F1D" w:rsidRPr="00BB6653">
        <w:rPr>
          <w:rFonts w:ascii="Times New Roman" w:hAnsi="Times New Roman" w:cs="Times New Roman"/>
          <w:sz w:val="24"/>
          <w:szCs w:val="24"/>
        </w:rPr>
        <w:t>prekės atitiktį techninės specifikacijos reikalavimams pagrindžiančius dokumentus.</w:t>
      </w:r>
      <w:r>
        <w:rPr>
          <w:rFonts w:ascii="Times New Roman" w:hAnsi="Times New Roman" w:cs="Times New Roman"/>
          <w:sz w:val="24"/>
          <w:szCs w:val="24"/>
        </w:rPr>
        <w:t xml:space="preserve"> </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w:t>
      </w:r>
      <w:r w:rsidRPr="004961BC">
        <w:rPr>
          <w:rFonts w:ascii="Times New Roman" w:hAnsi="Times New Roman" w:cs="Times New Roman"/>
        </w:rPr>
        <w:lastRenderedPageBreak/>
        <w:t>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4FA6A0B8" w14:textId="77777777" w:rsidR="00543275" w:rsidRDefault="00543275" w:rsidP="00B6637B">
      <w:pPr>
        <w:pStyle w:val="prastasiniatinklio"/>
        <w:spacing w:before="0" w:beforeAutospacing="0" w:after="0" w:afterAutospacing="0"/>
        <w:jc w:val="center"/>
        <w:rPr>
          <w:rFonts w:ascii="Times New Roman" w:hAnsi="Times New Roman" w:cs="Times New Roman"/>
          <w:b/>
          <w:bCs/>
        </w:rPr>
      </w:pPr>
    </w:p>
    <w:p w14:paraId="7151891D" w14:textId="63275EC8" w:rsidR="00C267D6"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3FEB1C9" w14:textId="77777777" w:rsidR="00D94554" w:rsidRPr="00065761" w:rsidRDefault="00D94554" w:rsidP="00D94554">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0CF7652F" w14:textId="77777777" w:rsidR="00D94554" w:rsidRPr="00065761" w:rsidRDefault="00D94554" w:rsidP="00D9455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09F1649D" w14:textId="77777777" w:rsidR="00D94554" w:rsidRPr="00065761" w:rsidRDefault="00D94554" w:rsidP="00D9455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CAD98C8" w14:textId="77777777" w:rsidR="00D94554" w:rsidRDefault="00D94554" w:rsidP="00D9455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41C8DCC" w14:textId="77777777" w:rsidR="00096DA3" w:rsidRPr="00065761" w:rsidRDefault="00096DA3" w:rsidP="00B6637B">
      <w:pPr>
        <w:pStyle w:val="prastasiniatinklio"/>
        <w:spacing w:before="0" w:beforeAutospacing="0" w:after="0" w:afterAutospacing="0"/>
        <w:jc w:val="center"/>
        <w:rPr>
          <w:rFonts w:ascii="Times New Roman" w:hAnsi="Times New Roman" w:cs="Times New Roman"/>
          <w:b/>
          <w:bCs/>
        </w:rPr>
      </w:pPr>
    </w:p>
    <w:p w14:paraId="73C34D4C" w14:textId="77777777" w:rsidR="001077C8" w:rsidRPr="007419A9" w:rsidRDefault="001077C8" w:rsidP="004708EE">
      <w:pPr>
        <w:pStyle w:val="prastasiniatinklio"/>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13EC7BD4"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306C0A">
        <w:rPr>
          <w:rFonts w:ascii="Times New Roman" w:hAnsi="Times New Roman" w:cs="Times New Roman"/>
        </w:rPr>
        <w:t>7</w:t>
      </w:r>
      <w:r w:rsidRPr="00FF4397">
        <w:rPr>
          <w:rFonts w:ascii="Times New Roman" w:hAnsi="Times New Roman" w:cs="Times New Roman"/>
        </w:rPr>
        <w:t xml:space="preserve"> priede.</w:t>
      </w: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6270901B" w:rsidR="00DF20A3"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1D0AA3E6" w14:textId="77777777" w:rsidR="00735E2B" w:rsidRPr="00065761" w:rsidRDefault="00735E2B" w:rsidP="00743A33">
      <w:pPr>
        <w:pStyle w:val="prastasiniatinklio"/>
        <w:spacing w:before="0" w:beforeAutospacing="0" w:after="0" w:afterAutospacing="0"/>
        <w:jc w:val="center"/>
        <w:rPr>
          <w:rFonts w:ascii="Times New Roman" w:hAnsi="Times New Roman" w:cs="Times New Roman"/>
          <w:b/>
          <w:bCs/>
        </w:rPr>
      </w:pPr>
    </w:p>
    <w:p w14:paraId="3BD349BC" w14:textId="7CAC81BA" w:rsidR="00DF20A3" w:rsidRPr="004C082A" w:rsidRDefault="004708EE" w:rsidP="00DF20A3">
      <w:pPr>
        <w:pStyle w:val="prastasiniatinklio"/>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DF20A3" w:rsidRPr="004C082A">
        <w:rPr>
          <w:rFonts w:ascii="Times New Roman" w:hAnsi="Times New Roman" w:cs="Times New Roman"/>
        </w:rPr>
        <w:t>.1. 1 priedas</w:t>
      </w:r>
      <w:r w:rsidR="00822FFF" w:rsidRPr="004C082A">
        <w:rPr>
          <w:rFonts w:ascii="Times New Roman" w:hAnsi="Times New Roman" w:cs="Times New Roman"/>
        </w:rPr>
        <w:t xml:space="preserve">. </w:t>
      </w:r>
      <w:r w:rsidR="00EC08D7" w:rsidRPr="004C082A">
        <w:rPr>
          <w:rFonts w:ascii="Times New Roman" w:hAnsi="Times New Roman" w:cs="Times New Roman"/>
        </w:rPr>
        <w:t>Pasiūlymo forma.</w:t>
      </w:r>
    </w:p>
    <w:p w14:paraId="21DA4A78" w14:textId="498C15C8" w:rsidR="00BC6724" w:rsidRPr="004C082A" w:rsidRDefault="004708EE" w:rsidP="008E0EAF">
      <w:pPr>
        <w:pStyle w:val="prastasiniatinklio"/>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BC6724" w:rsidRPr="004C082A">
        <w:rPr>
          <w:rFonts w:ascii="Times New Roman" w:hAnsi="Times New Roman" w:cs="Times New Roman"/>
        </w:rPr>
        <w:t>.</w:t>
      </w:r>
      <w:r w:rsidR="00516B17" w:rsidRPr="004C082A">
        <w:rPr>
          <w:rFonts w:ascii="Times New Roman" w:hAnsi="Times New Roman" w:cs="Times New Roman"/>
        </w:rPr>
        <w:t>2</w:t>
      </w:r>
      <w:r w:rsidR="00BC6724" w:rsidRPr="004C082A">
        <w:rPr>
          <w:rFonts w:ascii="Times New Roman" w:hAnsi="Times New Roman" w:cs="Times New Roman"/>
        </w:rPr>
        <w:t xml:space="preserve">. </w:t>
      </w:r>
      <w:r w:rsidR="00AF51F2" w:rsidRPr="004C082A">
        <w:rPr>
          <w:rFonts w:ascii="Times New Roman" w:hAnsi="Times New Roman" w:cs="Times New Roman"/>
        </w:rPr>
        <w:t>2</w:t>
      </w:r>
      <w:r w:rsidR="00BC6724" w:rsidRPr="004C082A">
        <w:rPr>
          <w:rFonts w:ascii="Times New Roman" w:hAnsi="Times New Roman" w:cs="Times New Roman"/>
        </w:rPr>
        <w:t xml:space="preserve"> priedas.</w:t>
      </w:r>
      <w:r w:rsidR="00CA5D1B" w:rsidRPr="004C082A">
        <w:rPr>
          <w:rFonts w:ascii="Times New Roman" w:hAnsi="Times New Roman" w:cs="Times New Roman"/>
        </w:rPr>
        <w:t xml:space="preserve"> </w:t>
      </w:r>
      <w:r w:rsidR="00BD5133" w:rsidRPr="004C082A">
        <w:rPr>
          <w:rFonts w:ascii="Times New Roman" w:hAnsi="Times New Roman" w:cs="Times New Roman"/>
        </w:rPr>
        <w:t>Techninė specifikacija</w:t>
      </w:r>
      <w:r w:rsidR="00350BC3" w:rsidRPr="004C082A">
        <w:rPr>
          <w:rFonts w:ascii="Times New Roman" w:hAnsi="Times New Roman" w:cs="Times New Roman"/>
        </w:rPr>
        <w:t>.</w:t>
      </w:r>
    </w:p>
    <w:p w14:paraId="4CB27C2B" w14:textId="5EF774D9" w:rsidR="00AF51F2" w:rsidRDefault="004708EE" w:rsidP="004628FB">
      <w:pPr>
        <w:pStyle w:val="prastasiniatinklio"/>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AF51F2" w:rsidRPr="004C082A">
        <w:rPr>
          <w:rFonts w:ascii="Times New Roman" w:hAnsi="Times New Roman" w:cs="Times New Roman"/>
        </w:rPr>
        <w:t>.</w:t>
      </w:r>
      <w:r w:rsidR="00516B17" w:rsidRPr="004C082A">
        <w:rPr>
          <w:rFonts w:ascii="Times New Roman" w:hAnsi="Times New Roman" w:cs="Times New Roman"/>
        </w:rPr>
        <w:t>3</w:t>
      </w:r>
      <w:r w:rsidR="00AF51F2" w:rsidRPr="004C082A">
        <w:rPr>
          <w:rFonts w:ascii="Times New Roman" w:hAnsi="Times New Roman" w:cs="Times New Roman"/>
        </w:rPr>
        <w:t xml:space="preserve">. 3 priedas. </w:t>
      </w:r>
      <w:r w:rsidR="004628FB">
        <w:rPr>
          <w:rFonts w:ascii="Times New Roman" w:hAnsi="Times New Roman" w:cs="Times New Roman"/>
        </w:rPr>
        <w:t>Fontano įrengimo vietos planas</w:t>
      </w:r>
      <w:r w:rsidR="005D5F56">
        <w:rPr>
          <w:rFonts w:ascii="Times New Roman" w:hAnsi="Times New Roman" w:cs="Times New Roman"/>
        </w:rPr>
        <w:t>.</w:t>
      </w:r>
    </w:p>
    <w:p w14:paraId="3E8C583E" w14:textId="5E6EE296" w:rsidR="005D5F56" w:rsidRPr="004C082A" w:rsidRDefault="005D5F56" w:rsidP="004628FB">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10.4. 4 priedas. Fontano montavimo schema.</w:t>
      </w:r>
    </w:p>
    <w:p w14:paraId="54C3694F" w14:textId="236F3739" w:rsidR="00806879" w:rsidRPr="004C082A" w:rsidRDefault="006A461A" w:rsidP="004628FB">
      <w:pPr>
        <w:pStyle w:val="prastasiniatinklio"/>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570D18">
        <w:rPr>
          <w:rFonts w:ascii="Times New Roman" w:hAnsi="Times New Roman" w:cs="Times New Roman"/>
        </w:rPr>
        <w:t>5</w:t>
      </w:r>
      <w:r w:rsidRPr="004C082A">
        <w:rPr>
          <w:rFonts w:ascii="Times New Roman" w:hAnsi="Times New Roman" w:cs="Times New Roman"/>
        </w:rPr>
        <w:t xml:space="preserve">. </w:t>
      </w:r>
      <w:r w:rsidR="00570D18">
        <w:rPr>
          <w:rFonts w:ascii="Times New Roman" w:hAnsi="Times New Roman" w:cs="Times New Roman"/>
        </w:rPr>
        <w:t>5</w:t>
      </w:r>
      <w:r w:rsidR="00845479" w:rsidRPr="004C082A">
        <w:rPr>
          <w:rFonts w:ascii="Times New Roman" w:hAnsi="Times New Roman" w:cs="Times New Roman"/>
        </w:rPr>
        <w:t xml:space="preserve"> priedas. </w:t>
      </w:r>
      <w:r w:rsidR="004628FB" w:rsidRPr="004C082A">
        <w:rPr>
          <w:rFonts w:ascii="Times New Roman" w:hAnsi="Times New Roman" w:cs="Times New Roman"/>
        </w:rPr>
        <w:t xml:space="preserve">Veiklų sąrašas. </w:t>
      </w:r>
    </w:p>
    <w:p w14:paraId="646247A2" w14:textId="5C0DA728" w:rsidR="00534D84" w:rsidRPr="004C082A" w:rsidRDefault="00F3415A" w:rsidP="00806879">
      <w:pPr>
        <w:pStyle w:val="prastasiniatinklio"/>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570D18">
        <w:rPr>
          <w:rFonts w:ascii="Times New Roman" w:hAnsi="Times New Roman" w:cs="Times New Roman"/>
        </w:rPr>
        <w:t>6</w:t>
      </w:r>
      <w:r w:rsidRPr="004C082A">
        <w:rPr>
          <w:rFonts w:ascii="Times New Roman" w:hAnsi="Times New Roman" w:cs="Times New Roman"/>
        </w:rPr>
        <w:t xml:space="preserve">. </w:t>
      </w:r>
      <w:r w:rsidR="00570D18">
        <w:rPr>
          <w:rFonts w:ascii="Times New Roman" w:hAnsi="Times New Roman" w:cs="Times New Roman"/>
        </w:rPr>
        <w:t>6</w:t>
      </w:r>
      <w:r w:rsidRPr="004C082A">
        <w:rPr>
          <w:rFonts w:ascii="Times New Roman" w:hAnsi="Times New Roman" w:cs="Times New Roman"/>
        </w:rPr>
        <w:t xml:space="preserve"> priedas. </w:t>
      </w:r>
      <w:r w:rsidR="00534D84" w:rsidRPr="004C082A">
        <w:rPr>
          <w:rFonts w:ascii="Times New Roman" w:hAnsi="Times New Roman" w:cs="Times New Roman"/>
        </w:rPr>
        <w:t>Specialistų sąrašas.</w:t>
      </w:r>
    </w:p>
    <w:p w14:paraId="3CD44E36" w14:textId="3921D8C5" w:rsidR="00FE6487" w:rsidRDefault="00F3415A" w:rsidP="00806879">
      <w:pPr>
        <w:pStyle w:val="prastasiniatinklio"/>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570D18">
        <w:rPr>
          <w:rFonts w:ascii="Times New Roman" w:hAnsi="Times New Roman" w:cs="Times New Roman"/>
        </w:rPr>
        <w:t>7</w:t>
      </w:r>
      <w:r w:rsidRPr="004C082A">
        <w:rPr>
          <w:rFonts w:ascii="Times New Roman" w:hAnsi="Times New Roman" w:cs="Times New Roman"/>
        </w:rPr>
        <w:t xml:space="preserve">. </w:t>
      </w:r>
      <w:r w:rsidR="00570D18">
        <w:rPr>
          <w:rFonts w:ascii="Times New Roman" w:hAnsi="Times New Roman" w:cs="Times New Roman"/>
        </w:rPr>
        <w:t>7</w:t>
      </w:r>
      <w:r w:rsidRPr="004C082A">
        <w:rPr>
          <w:rFonts w:ascii="Times New Roman" w:hAnsi="Times New Roman" w:cs="Times New Roman"/>
        </w:rPr>
        <w:t xml:space="preserve"> priedas. </w:t>
      </w:r>
      <w:r w:rsidR="00534D84" w:rsidRPr="004C082A">
        <w:rPr>
          <w:rFonts w:ascii="Times New Roman" w:hAnsi="Times New Roman" w:cs="Times New Roman"/>
        </w:rPr>
        <w:t>Sutarties projektas.</w:t>
      </w:r>
    </w:p>
    <w:p w14:paraId="39CF7B29" w14:textId="0E2FA895" w:rsidR="00494A0F" w:rsidRPr="004C082A" w:rsidRDefault="00494A0F"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10.8. 8 priedas. </w:t>
      </w:r>
      <w:r w:rsidR="00B15CEF">
        <w:rPr>
          <w:rFonts w:ascii="Times New Roman" w:hAnsi="Times New Roman" w:cs="Times New Roman"/>
        </w:rPr>
        <w:t>Tinkamai atliktų darbų sąrašas.</w:t>
      </w:r>
    </w:p>
    <w:sectPr w:rsidR="00494A0F" w:rsidRPr="004C082A" w:rsidSect="007F2BB1">
      <w:headerReference w:type="default" r:id="rId17"/>
      <w:pgSz w:w="12240" w:h="15840"/>
      <w:pgMar w:top="1276" w:right="567" w:bottom="1134"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16C98" w14:textId="77777777" w:rsidR="00694C0C" w:rsidRDefault="00694C0C">
      <w:pPr>
        <w:spacing w:after="0" w:line="240" w:lineRule="auto"/>
      </w:pPr>
      <w:r>
        <w:separator/>
      </w:r>
    </w:p>
  </w:endnote>
  <w:endnote w:type="continuationSeparator" w:id="0">
    <w:p w14:paraId="40234465" w14:textId="77777777" w:rsidR="00694C0C" w:rsidRDefault="00694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975A7" w14:textId="77777777" w:rsidR="00694C0C" w:rsidRDefault="00694C0C">
      <w:pPr>
        <w:spacing w:after="0" w:line="240" w:lineRule="auto"/>
      </w:pPr>
      <w:r>
        <w:separator/>
      </w:r>
    </w:p>
  </w:footnote>
  <w:footnote w:type="continuationSeparator" w:id="0">
    <w:p w14:paraId="3EDB4CB0" w14:textId="77777777" w:rsidR="00694C0C" w:rsidRDefault="00694C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543275">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ECE32D3"/>
    <w:multiLevelType w:val="multilevel"/>
    <w:tmpl w:val="7EDC53EE"/>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6334644">
    <w:abstractNumId w:val="0"/>
  </w:num>
  <w:num w:numId="2" w16cid:durableId="603926087">
    <w:abstractNumId w:val="2"/>
  </w:num>
  <w:num w:numId="3" w16cid:durableId="1336297643">
    <w:abstractNumId w:val="1"/>
  </w:num>
  <w:num w:numId="4" w16cid:durableId="1604537279">
    <w:abstractNumId w:val="4"/>
  </w:num>
  <w:num w:numId="5" w16cid:durableId="1407680434">
    <w:abstractNumId w:val="5"/>
  </w:num>
  <w:num w:numId="6" w16cid:durableId="796444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17A9"/>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3FF9"/>
    <w:rsid w:val="00054285"/>
    <w:rsid w:val="00055E63"/>
    <w:rsid w:val="000565B5"/>
    <w:rsid w:val="00056846"/>
    <w:rsid w:val="000608CE"/>
    <w:rsid w:val="00060E77"/>
    <w:rsid w:val="00061EE7"/>
    <w:rsid w:val="00064278"/>
    <w:rsid w:val="00065712"/>
    <w:rsid w:val="00065827"/>
    <w:rsid w:val="00065FBD"/>
    <w:rsid w:val="00066DB5"/>
    <w:rsid w:val="00070108"/>
    <w:rsid w:val="00071FC3"/>
    <w:rsid w:val="00072A25"/>
    <w:rsid w:val="000730D6"/>
    <w:rsid w:val="00073312"/>
    <w:rsid w:val="000735AF"/>
    <w:rsid w:val="00074233"/>
    <w:rsid w:val="000746D9"/>
    <w:rsid w:val="00075BEC"/>
    <w:rsid w:val="000770DC"/>
    <w:rsid w:val="00077BCD"/>
    <w:rsid w:val="00081BF7"/>
    <w:rsid w:val="000820F9"/>
    <w:rsid w:val="00082CC2"/>
    <w:rsid w:val="00082E38"/>
    <w:rsid w:val="0008397B"/>
    <w:rsid w:val="00083EF4"/>
    <w:rsid w:val="000860F1"/>
    <w:rsid w:val="000874E7"/>
    <w:rsid w:val="000921D4"/>
    <w:rsid w:val="0009222D"/>
    <w:rsid w:val="00093AD4"/>
    <w:rsid w:val="00094649"/>
    <w:rsid w:val="00095082"/>
    <w:rsid w:val="00096DA3"/>
    <w:rsid w:val="0009743B"/>
    <w:rsid w:val="0009748C"/>
    <w:rsid w:val="00097665"/>
    <w:rsid w:val="00097CDD"/>
    <w:rsid w:val="000A0D9A"/>
    <w:rsid w:val="000A1EA3"/>
    <w:rsid w:val="000A2814"/>
    <w:rsid w:val="000A2F5B"/>
    <w:rsid w:val="000A432F"/>
    <w:rsid w:val="000A4341"/>
    <w:rsid w:val="000A488D"/>
    <w:rsid w:val="000A580D"/>
    <w:rsid w:val="000A584D"/>
    <w:rsid w:val="000A5BB0"/>
    <w:rsid w:val="000A6287"/>
    <w:rsid w:val="000A678A"/>
    <w:rsid w:val="000A71B2"/>
    <w:rsid w:val="000A742C"/>
    <w:rsid w:val="000B11C6"/>
    <w:rsid w:val="000B14D2"/>
    <w:rsid w:val="000B19AC"/>
    <w:rsid w:val="000B1D54"/>
    <w:rsid w:val="000B1F4F"/>
    <w:rsid w:val="000B2BE7"/>
    <w:rsid w:val="000B478B"/>
    <w:rsid w:val="000B53CD"/>
    <w:rsid w:val="000C015B"/>
    <w:rsid w:val="000C0CAF"/>
    <w:rsid w:val="000C1207"/>
    <w:rsid w:val="000C2747"/>
    <w:rsid w:val="000C30D7"/>
    <w:rsid w:val="000C3574"/>
    <w:rsid w:val="000C3701"/>
    <w:rsid w:val="000C4B70"/>
    <w:rsid w:val="000C5277"/>
    <w:rsid w:val="000C7BA2"/>
    <w:rsid w:val="000D0746"/>
    <w:rsid w:val="000D0D5D"/>
    <w:rsid w:val="000D114C"/>
    <w:rsid w:val="000D1D49"/>
    <w:rsid w:val="000D2286"/>
    <w:rsid w:val="000D2C59"/>
    <w:rsid w:val="000D3873"/>
    <w:rsid w:val="000D53A2"/>
    <w:rsid w:val="000D5718"/>
    <w:rsid w:val="000D5AA6"/>
    <w:rsid w:val="000D6EA5"/>
    <w:rsid w:val="000D7411"/>
    <w:rsid w:val="000D7BAB"/>
    <w:rsid w:val="000E1729"/>
    <w:rsid w:val="000E17B1"/>
    <w:rsid w:val="000E368C"/>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0AB0"/>
    <w:rsid w:val="001020B3"/>
    <w:rsid w:val="001023AE"/>
    <w:rsid w:val="00102541"/>
    <w:rsid w:val="0010332A"/>
    <w:rsid w:val="00103A55"/>
    <w:rsid w:val="00103AC7"/>
    <w:rsid w:val="00104033"/>
    <w:rsid w:val="00106C29"/>
    <w:rsid w:val="001077C8"/>
    <w:rsid w:val="00107D01"/>
    <w:rsid w:val="00110DA9"/>
    <w:rsid w:val="00111895"/>
    <w:rsid w:val="00111AAE"/>
    <w:rsid w:val="00111E0A"/>
    <w:rsid w:val="001139C9"/>
    <w:rsid w:val="001144A3"/>
    <w:rsid w:val="00114515"/>
    <w:rsid w:val="0011663D"/>
    <w:rsid w:val="001177D4"/>
    <w:rsid w:val="00117870"/>
    <w:rsid w:val="00117BEA"/>
    <w:rsid w:val="00120DD2"/>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5AE0"/>
    <w:rsid w:val="00146ACF"/>
    <w:rsid w:val="00147456"/>
    <w:rsid w:val="00147721"/>
    <w:rsid w:val="00150264"/>
    <w:rsid w:val="0015063E"/>
    <w:rsid w:val="00150AB5"/>
    <w:rsid w:val="00151C7C"/>
    <w:rsid w:val="001523BE"/>
    <w:rsid w:val="00153187"/>
    <w:rsid w:val="00153B16"/>
    <w:rsid w:val="00153E32"/>
    <w:rsid w:val="001542E9"/>
    <w:rsid w:val="00154536"/>
    <w:rsid w:val="0015482B"/>
    <w:rsid w:val="00154B72"/>
    <w:rsid w:val="00156D25"/>
    <w:rsid w:val="00157BF7"/>
    <w:rsid w:val="00157CE0"/>
    <w:rsid w:val="00160FF3"/>
    <w:rsid w:val="00161287"/>
    <w:rsid w:val="0016160A"/>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3A2"/>
    <w:rsid w:val="001816DC"/>
    <w:rsid w:val="00182308"/>
    <w:rsid w:val="0018260F"/>
    <w:rsid w:val="00182CC2"/>
    <w:rsid w:val="00183C30"/>
    <w:rsid w:val="00184B49"/>
    <w:rsid w:val="0018653F"/>
    <w:rsid w:val="001867C5"/>
    <w:rsid w:val="0018697A"/>
    <w:rsid w:val="00187B53"/>
    <w:rsid w:val="00190B77"/>
    <w:rsid w:val="00191BFA"/>
    <w:rsid w:val="00192E34"/>
    <w:rsid w:val="00192F46"/>
    <w:rsid w:val="0019369B"/>
    <w:rsid w:val="0019492B"/>
    <w:rsid w:val="00196E00"/>
    <w:rsid w:val="00196F3F"/>
    <w:rsid w:val="001973AE"/>
    <w:rsid w:val="00197C27"/>
    <w:rsid w:val="001A0939"/>
    <w:rsid w:val="001A2A16"/>
    <w:rsid w:val="001A2F88"/>
    <w:rsid w:val="001A35B2"/>
    <w:rsid w:val="001A3B9A"/>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58B"/>
    <w:rsid w:val="001C6CDD"/>
    <w:rsid w:val="001C6EE7"/>
    <w:rsid w:val="001D1018"/>
    <w:rsid w:val="001D2A95"/>
    <w:rsid w:val="001D3DD2"/>
    <w:rsid w:val="001D4CA0"/>
    <w:rsid w:val="001D4F23"/>
    <w:rsid w:val="001D53B6"/>
    <w:rsid w:val="001D55BE"/>
    <w:rsid w:val="001D57B3"/>
    <w:rsid w:val="001D58EE"/>
    <w:rsid w:val="001D6753"/>
    <w:rsid w:val="001D76D0"/>
    <w:rsid w:val="001D7EF0"/>
    <w:rsid w:val="001D7F7D"/>
    <w:rsid w:val="001E1284"/>
    <w:rsid w:val="001E3F48"/>
    <w:rsid w:val="001E6466"/>
    <w:rsid w:val="001E66E7"/>
    <w:rsid w:val="001E6B1A"/>
    <w:rsid w:val="001E6BBF"/>
    <w:rsid w:val="001E6DB2"/>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5F1D"/>
    <w:rsid w:val="00226132"/>
    <w:rsid w:val="00226867"/>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3364"/>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77514"/>
    <w:rsid w:val="0028194A"/>
    <w:rsid w:val="00284240"/>
    <w:rsid w:val="00284D71"/>
    <w:rsid w:val="00287927"/>
    <w:rsid w:val="00292FA7"/>
    <w:rsid w:val="00292FF1"/>
    <w:rsid w:val="00293108"/>
    <w:rsid w:val="00293F90"/>
    <w:rsid w:val="002943B9"/>
    <w:rsid w:val="00296C1E"/>
    <w:rsid w:val="00296F8A"/>
    <w:rsid w:val="0029741B"/>
    <w:rsid w:val="002A1B69"/>
    <w:rsid w:val="002A1EF3"/>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68E"/>
    <w:rsid w:val="002C0B8F"/>
    <w:rsid w:val="002C0E94"/>
    <w:rsid w:val="002C14CB"/>
    <w:rsid w:val="002C35AB"/>
    <w:rsid w:val="002C5B06"/>
    <w:rsid w:val="002C5D5C"/>
    <w:rsid w:val="002C6619"/>
    <w:rsid w:val="002C6F51"/>
    <w:rsid w:val="002D1190"/>
    <w:rsid w:val="002D1750"/>
    <w:rsid w:val="002D1905"/>
    <w:rsid w:val="002D2D5F"/>
    <w:rsid w:val="002D3350"/>
    <w:rsid w:val="002D4AFC"/>
    <w:rsid w:val="002D56B0"/>
    <w:rsid w:val="002D63D1"/>
    <w:rsid w:val="002D7C0F"/>
    <w:rsid w:val="002E0126"/>
    <w:rsid w:val="002E06CC"/>
    <w:rsid w:val="002E0BA6"/>
    <w:rsid w:val="002E1850"/>
    <w:rsid w:val="002E2641"/>
    <w:rsid w:val="002E3167"/>
    <w:rsid w:val="002E36CE"/>
    <w:rsid w:val="002E4EA6"/>
    <w:rsid w:val="002E587E"/>
    <w:rsid w:val="002E5E20"/>
    <w:rsid w:val="002E61F1"/>
    <w:rsid w:val="002E7B0F"/>
    <w:rsid w:val="002E7F91"/>
    <w:rsid w:val="002F0129"/>
    <w:rsid w:val="002F304E"/>
    <w:rsid w:val="002F42E6"/>
    <w:rsid w:val="002F478C"/>
    <w:rsid w:val="002F5406"/>
    <w:rsid w:val="002F68BC"/>
    <w:rsid w:val="002F72F7"/>
    <w:rsid w:val="002F7A30"/>
    <w:rsid w:val="002F7DCF"/>
    <w:rsid w:val="00300237"/>
    <w:rsid w:val="00300360"/>
    <w:rsid w:val="003020C2"/>
    <w:rsid w:val="003020E0"/>
    <w:rsid w:val="00303FA1"/>
    <w:rsid w:val="0030440A"/>
    <w:rsid w:val="00304FC4"/>
    <w:rsid w:val="00306425"/>
    <w:rsid w:val="00306C0A"/>
    <w:rsid w:val="00306DBB"/>
    <w:rsid w:val="0030769F"/>
    <w:rsid w:val="003076C7"/>
    <w:rsid w:val="00311E9B"/>
    <w:rsid w:val="00312207"/>
    <w:rsid w:val="0031258C"/>
    <w:rsid w:val="00312F54"/>
    <w:rsid w:val="00315676"/>
    <w:rsid w:val="0032047B"/>
    <w:rsid w:val="003208B7"/>
    <w:rsid w:val="003215B0"/>
    <w:rsid w:val="00323821"/>
    <w:rsid w:val="00323E8A"/>
    <w:rsid w:val="00325FB8"/>
    <w:rsid w:val="003269ED"/>
    <w:rsid w:val="00327A7B"/>
    <w:rsid w:val="00330337"/>
    <w:rsid w:val="00330450"/>
    <w:rsid w:val="003316E5"/>
    <w:rsid w:val="003324EC"/>
    <w:rsid w:val="00334275"/>
    <w:rsid w:val="0033582F"/>
    <w:rsid w:val="00335E1A"/>
    <w:rsid w:val="003363E6"/>
    <w:rsid w:val="0033782D"/>
    <w:rsid w:val="00341118"/>
    <w:rsid w:val="00341C53"/>
    <w:rsid w:val="00343BEA"/>
    <w:rsid w:val="003442D9"/>
    <w:rsid w:val="003447A0"/>
    <w:rsid w:val="0034611B"/>
    <w:rsid w:val="003469A2"/>
    <w:rsid w:val="003504F6"/>
    <w:rsid w:val="00350BC3"/>
    <w:rsid w:val="00352133"/>
    <w:rsid w:val="003530CF"/>
    <w:rsid w:val="003534B3"/>
    <w:rsid w:val="00354986"/>
    <w:rsid w:val="003554B5"/>
    <w:rsid w:val="00355CDC"/>
    <w:rsid w:val="00355EDD"/>
    <w:rsid w:val="003566B0"/>
    <w:rsid w:val="00357014"/>
    <w:rsid w:val="00360332"/>
    <w:rsid w:val="00360634"/>
    <w:rsid w:val="00360B15"/>
    <w:rsid w:val="0036283E"/>
    <w:rsid w:val="00363066"/>
    <w:rsid w:val="00363CE7"/>
    <w:rsid w:val="00364AFE"/>
    <w:rsid w:val="003650F1"/>
    <w:rsid w:val="00365540"/>
    <w:rsid w:val="00365C47"/>
    <w:rsid w:val="00367284"/>
    <w:rsid w:val="00367AF1"/>
    <w:rsid w:val="00370B9E"/>
    <w:rsid w:val="003719BC"/>
    <w:rsid w:val="00371D5B"/>
    <w:rsid w:val="003723E1"/>
    <w:rsid w:val="00372469"/>
    <w:rsid w:val="0037365E"/>
    <w:rsid w:val="00375365"/>
    <w:rsid w:val="0037646F"/>
    <w:rsid w:val="00376E14"/>
    <w:rsid w:val="00377051"/>
    <w:rsid w:val="00381AEC"/>
    <w:rsid w:val="00383354"/>
    <w:rsid w:val="00385762"/>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97F9B"/>
    <w:rsid w:val="003A1C33"/>
    <w:rsid w:val="003A2A8F"/>
    <w:rsid w:val="003A3360"/>
    <w:rsid w:val="003A3A77"/>
    <w:rsid w:val="003A4CB6"/>
    <w:rsid w:val="003A5048"/>
    <w:rsid w:val="003A634E"/>
    <w:rsid w:val="003A63EE"/>
    <w:rsid w:val="003A77D5"/>
    <w:rsid w:val="003B1DD9"/>
    <w:rsid w:val="003B1EDC"/>
    <w:rsid w:val="003B274B"/>
    <w:rsid w:val="003B3DF6"/>
    <w:rsid w:val="003B4CBF"/>
    <w:rsid w:val="003B6904"/>
    <w:rsid w:val="003B6E50"/>
    <w:rsid w:val="003C00EE"/>
    <w:rsid w:val="003C35DD"/>
    <w:rsid w:val="003C3629"/>
    <w:rsid w:val="003C3C6C"/>
    <w:rsid w:val="003C497F"/>
    <w:rsid w:val="003C7E3F"/>
    <w:rsid w:val="003D0316"/>
    <w:rsid w:val="003D0493"/>
    <w:rsid w:val="003D0D48"/>
    <w:rsid w:val="003D187B"/>
    <w:rsid w:val="003D1BF7"/>
    <w:rsid w:val="003D2ECB"/>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479"/>
    <w:rsid w:val="003F467B"/>
    <w:rsid w:val="003F7944"/>
    <w:rsid w:val="004000C6"/>
    <w:rsid w:val="00401049"/>
    <w:rsid w:val="00401C89"/>
    <w:rsid w:val="00403359"/>
    <w:rsid w:val="0040349F"/>
    <w:rsid w:val="004051AE"/>
    <w:rsid w:val="004056A2"/>
    <w:rsid w:val="004056F7"/>
    <w:rsid w:val="00406201"/>
    <w:rsid w:val="00406CE8"/>
    <w:rsid w:val="00407A86"/>
    <w:rsid w:val="0041056A"/>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956"/>
    <w:rsid w:val="00437AAD"/>
    <w:rsid w:val="004403D3"/>
    <w:rsid w:val="00440C88"/>
    <w:rsid w:val="004410AE"/>
    <w:rsid w:val="00441230"/>
    <w:rsid w:val="00441FA6"/>
    <w:rsid w:val="00443CDC"/>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8FB"/>
    <w:rsid w:val="00462B50"/>
    <w:rsid w:val="00462D47"/>
    <w:rsid w:val="00463A90"/>
    <w:rsid w:val="00467F74"/>
    <w:rsid w:val="004708EE"/>
    <w:rsid w:val="00470AB6"/>
    <w:rsid w:val="0047281F"/>
    <w:rsid w:val="00473574"/>
    <w:rsid w:val="00474BF7"/>
    <w:rsid w:val="00474E0D"/>
    <w:rsid w:val="00476CF0"/>
    <w:rsid w:val="004772A2"/>
    <w:rsid w:val="00481429"/>
    <w:rsid w:val="00481A0F"/>
    <w:rsid w:val="00482661"/>
    <w:rsid w:val="00483AD2"/>
    <w:rsid w:val="00483BBB"/>
    <w:rsid w:val="00483EDC"/>
    <w:rsid w:val="0048402D"/>
    <w:rsid w:val="0048797E"/>
    <w:rsid w:val="00490741"/>
    <w:rsid w:val="00490ADB"/>
    <w:rsid w:val="00491F68"/>
    <w:rsid w:val="00492ABF"/>
    <w:rsid w:val="00493476"/>
    <w:rsid w:val="00493508"/>
    <w:rsid w:val="00493E3D"/>
    <w:rsid w:val="004949B9"/>
    <w:rsid w:val="00494A0F"/>
    <w:rsid w:val="004961BC"/>
    <w:rsid w:val="004961D6"/>
    <w:rsid w:val="00496523"/>
    <w:rsid w:val="004969E0"/>
    <w:rsid w:val="0049759C"/>
    <w:rsid w:val="004978C9"/>
    <w:rsid w:val="00497EF7"/>
    <w:rsid w:val="00497FC6"/>
    <w:rsid w:val="004A1069"/>
    <w:rsid w:val="004A106E"/>
    <w:rsid w:val="004A17F4"/>
    <w:rsid w:val="004A263C"/>
    <w:rsid w:val="004A3040"/>
    <w:rsid w:val="004A3A64"/>
    <w:rsid w:val="004A5844"/>
    <w:rsid w:val="004A5F3F"/>
    <w:rsid w:val="004A63A1"/>
    <w:rsid w:val="004A6FB8"/>
    <w:rsid w:val="004A7D9C"/>
    <w:rsid w:val="004A7F07"/>
    <w:rsid w:val="004B154A"/>
    <w:rsid w:val="004B2B60"/>
    <w:rsid w:val="004B31AE"/>
    <w:rsid w:val="004B4115"/>
    <w:rsid w:val="004B6156"/>
    <w:rsid w:val="004B6629"/>
    <w:rsid w:val="004B6A44"/>
    <w:rsid w:val="004B728F"/>
    <w:rsid w:val="004B7F28"/>
    <w:rsid w:val="004C039F"/>
    <w:rsid w:val="004C0640"/>
    <w:rsid w:val="004C082A"/>
    <w:rsid w:val="004C189B"/>
    <w:rsid w:val="004C18FF"/>
    <w:rsid w:val="004C22D2"/>
    <w:rsid w:val="004C30B5"/>
    <w:rsid w:val="004C3A7D"/>
    <w:rsid w:val="004C3E31"/>
    <w:rsid w:val="004C41F5"/>
    <w:rsid w:val="004C5CF7"/>
    <w:rsid w:val="004C68B9"/>
    <w:rsid w:val="004C7918"/>
    <w:rsid w:val="004D0E63"/>
    <w:rsid w:val="004D1A6B"/>
    <w:rsid w:val="004D242F"/>
    <w:rsid w:val="004D29A2"/>
    <w:rsid w:val="004D2F8F"/>
    <w:rsid w:val="004D337B"/>
    <w:rsid w:val="004D40E9"/>
    <w:rsid w:val="004D43A6"/>
    <w:rsid w:val="004D5FE5"/>
    <w:rsid w:val="004E01F5"/>
    <w:rsid w:val="004E12EC"/>
    <w:rsid w:val="004E151F"/>
    <w:rsid w:val="004E1AF9"/>
    <w:rsid w:val="004E646B"/>
    <w:rsid w:val="004E6A06"/>
    <w:rsid w:val="004E6AB5"/>
    <w:rsid w:val="004F11D7"/>
    <w:rsid w:val="004F217C"/>
    <w:rsid w:val="004F34AC"/>
    <w:rsid w:val="004F3EE4"/>
    <w:rsid w:val="004F3FB6"/>
    <w:rsid w:val="004F5331"/>
    <w:rsid w:val="004F6BC9"/>
    <w:rsid w:val="004F6BEB"/>
    <w:rsid w:val="00500F1B"/>
    <w:rsid w:val="005017E6"/>
    <w:rsid w:val="00502721"/>
    <w:rsid w:val="00504674"/>
    <w:rsid w:val="00504E3F"/>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02EC"/>
    <w:rsid w:val="0052071A"/>
    <w:rsid w:val="00522575"/>
    <w:rsid w:val="00522BDA"/>
    <w:rsid w:val="0052432B"/>
    <w:rsid w:val="00526D5C"/>
    <w:rsid w:val="005272F7"/>
    <w:rsid w:val="00527BFB"/>
    <w:rsid w:val="00527C2F"/>
    <w:rsid w:val="00527EBE"/>
    <w:rsid w:val="0053016F"/>
    <w:rsid w:val="00530316"/>
    <w:rsid w:val="00530488"/>
    <w:rsid w:val="00531265"/>
    <w:rsid w:val="005316F7"/>
    <w:rsid w:val="005326BC"/>
    <w:rsid w:val="00532DEE"/>
    <w:rsid w:val="005330E2"/>
    <w:rsid w:val="00533A2C"/>
    <w:rsid w:val="00533E03"/>
    <w:rsid w:val="00534D84"/>
    <w:rsid w:val="00534EA7"/>
    <w:rsid w:val="00535F4E"/>
    <w:rsid w:val="00535F64"/>
    <w:rsid w:val="00536766"/>
    <w:rsid w:val="0053730B"/>
    <w:rsid w:val="0053736C"/>
    <w:rsid w:val="00537AB4"/>
    <w:rsid w:val="00540BBE"/>
    <w:rsid w:val="00541284"/>
    <w:rsid w:val="005428DE"/>
    <w:rsid w:val="00543275"/>
    <w:rsid w:val="00544020"/>
    <w:rsid w:val="00544473"/>
    <w:rsid w:val="005447C5"/>
    <w:rsid w:val="00544CCD"/>
    <w:rsid w:val="00545EF7"/>
    <w:rsid w:val="005509F0"/>
    <w:rsid w:val="00551DE1"/>
    <w:rsid w:val="00552FFE"/>
    <w:rsid w:val="005553B8"/>
    <w:rsid w:val="00555D8A"/>
    <w:rsid w:val="005562C3"/>
    <w:rsid w:val="00557765"/>
    <w:rsid w:val="005622C0"/>
    <w:rsid w:val="005624C2"/>
    <w:rsid w:val="00562DBD"/>
    <w:rsid w:val="00564403"/>
    <w:rsid w:val="005644C9"/>
    <w:rsid w:val="00565A8E"/>
    <w:rsid w:val="00565C93"/>
    <w:rsid w:val="00567C84"/>
    <w:rsid w:val="00570D18"/>
    <w:rsid w:val="00570E02"/>
    <w:rsid w:val="0057156F"/>
    <w:rsid w:val="005724F7"/>
    <w:rsid w:val="00573346"/>
    <w:rsid w:val="0057356B"/>
    <w:rsid w:val="00574275"/>
    <w:rsid w:val="005753FC"/>
    <w:rsid w:val="005770DD"/>
    <w:rsid w:val="005776FF"/>
    <w:rsid w:val="00577F44"/>
    <w:rsid w:val="005827A5"/>
    <w:rsid w:val="00582A7B"/>
    <w:rsid w:val="00582E12"/>
    <w:rsid w:val="00583FE8"/>
    <w:rsid w:val="00585C1B"/>
    <w:rsid w:val="00585C43"/>
    <w:rsid w:val="005877A7"/>
    <w:rsid w:val="0059020F"/>
    <w:rsid w:val="005905AF"/>
    <w:rsid w:val="00590C5B"/>
    <w:rsid w:val="005911F8"/>
    <w:rsid w:val="0059398F"/>
    <w:rsid w:val="00593CD0"/>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6E6C"/>
    <w:rsid w:val="005B7D5C"/>
    <w:rsid w:val="005B7F4F"/>
    <w:rsid w:val="005C030E"/>
    <w:rsid w:val="005C1E39"/>
    <w:rsid w:val="005C2CCF"/>
    <w:rsid w:val="005C2F22"/>
    <w:rsid w:val="005C33F1"/>
    <w:rsid w:val="005C3F9E"/>
    <w:rsid w:val="005C3FDB"/>
    <w:rsid w:val="005C5884"/>
    <w:rsid w:val="005C5E43"/>
    <w:rsid w:val="005C6071"/>
    <w:rsid w:val="005C709B"/>
    <w:rsid w:val="005C7CF2"/>
    <w:rsid w:val="005D3CF4"/>
    <w:rsid w:val="005D4D07"/>
    <w:rsid w:val="005D4E3B"/>
    <w:rsid w:val="005D5790"/>
    <w:rsid w:val="005D58DA"/>
    <w:rsid w:val="005D5F28"/>
    <w:rsid w:val="005D5F56"/>
    <w:rsid w:val="005D64D5"/>
    <w:rsid w:val="005D6E5E"/>
    <w:rsid w:val="005D714C"/>
    <w:rsid w:val="005D7E44"/>
    <w:rsid w:val="005E028C"/>
    <w:rsid w:val="005E07D5"/>
    <w:rsid w:val="005E2372"/>
    <w:rsid w:val="005E24B5"/>
    <w:rsid w:val="005E48A7"/>
    <w:rsid w:val="005E4B22"/>
    <w:rsid w:val="005E6C1E"/>
    <w:rsid w:val="005E6DAF"/>
    <w:rsid w:val="005E7A6D"/>
    <w:rsid w:val="005F07B4"/>
    <w:rsid w:val="005F0B76"/>
    <w:rsid w:val="005F115B"/>
    <w:rsid w:val="005F1F28"/>
    <w:rsid w:val="005F3EB7"/>
    <w:rsid w:val="005F57C5"/>
    <w:rsid w:val="005F5838"/>
    <w:rsid w:val="005F5CFD"/>
    <w:rsid w:val="005F651C"/>
    <w:rsid w:val="005F71AD"/>
    <w:rsid w:val="00600CAC"/>
    <w:rsid w:val="006011F9"/>
    <w:rsid w:val="0060230F"/>
    <w:rsid w:val="00602BA4"/>
    <w:rsid w:val="00603484"/>
    <w:rsid w:val="00603E18"/>
    <w:rsid w:val="0060581C"/>
    <w:rsid w:val="006064E6"/>
    <w:rsid w:val="00606C72"/>
    <w:rsid w:val="006071AD"/>
    <w:rsid w:val="006103DA"/>
    <w:rsid w:val="00610A96"/>
    <w:rsid w:val="006110BB"/>
    <w:rsid w:val="006113EA"/>
    <w:rsid w:val="00612761"/>
    <w:rsid w:val="00614031"/>
    <w:rsid w:val="00614785"/>
    <w:rsid w:val="00615702"/>
    <w:rsid w:val="00616225"/>
    <w:rsid w:val="006169A0"/>
    <w:rsid w:val="00616E3C"/>
    <w:rsid w:val="00616FC0"/>
    <w:rsid w:val="0062076F"/>
    <w:rsid w:val="006216BC"/>
    <w:rsid w:val="00622970"/>
    <w:rsid w:val="00622F01"/>
    <w:rsid w:val="00623221"/>
    <w:rsid w:val="00623FEC"/>
    <w:rsid w:val="0062435A"/>
    <w:rsid w:val="0062562F"/>
    <w:rsid w:val="00625D61"/>
    <w:rsid w:val="006262F6"/>
    <w:rsid w:val="0062725B"/>
    <w:rsid w:val="0063089B"/>
    <w:rsid w:val="00631D7F"/>
    <w:rsid w:val="00631E89"/>
    <w:rsid w:val="0063260E"/>
    <w:rsid w:val="00632DF8"/>
    <w:rsid w:val="00632E30"/>
    <w:rsid w:val="006400C6"/>
    <w:rsid w:val="006410D6"/>
    <w:rsid w:val="006415A5"/>
    <w:rsid w:val="00642457"/>
    <w:rsid w:val="00642676"/>
    <w:rsid w:val="006449D1"/>
    <w:rsid w:val="00647702"/>
    <w:rsid w:val="00647B62"/>
    <w:rsid w:val="006503C2"/>
    <w:rsid w:val="00650912"/>
    <w:rsid w:val="00650DB7"/>
    <w:rsid w:val="00651291"/>
    <w:rsid w:val="00651588"/>
    <w:rsid w:val="00651E1D"/>
    <w:rsid w:val="00653F2F"/>
    <w:rsid w:val="006554D5"/>
    <w:rsid w:val="00655652"/>
    <w:rsid w:val="00655E9F"/>
    <w:rsid w:val="00656290"/>
    <w:rsid w:val="00660CA9"/>
    <w:rsid w:val="0066186D"/>
    <w:rsid w:val="00662877"/>
    <w:rsid w:val="006639A3"/>
    <w:rsid w:val="00665575"/>
    <w:rsid w:val="00670ECE"/>
    <w:rsid w:val="00671915"/>
    <w:rsid w:val="00671EDA"/>
    <w:rsid w:val="006724CE"/>
    <w:rsid w:val="0067256F"/>
    <w:rsid w:val="00674C26"/>
    <w:rsid w:val="00675357"/>
    <w:rsid w:val="006754B0"/>
    <w:rsid w:val="00680377"/>
    <w:rsid w:val="00681D92"/>
    <w:rsid w:val="00681EF6"/>
    <w:rsid w:val="00682D8F"/>
    <w:rsid w:val="00683012"/>
    <w:rsid w:val="00683EC8"/>
    <w:rsid w:val="00684D0C"/>
    <w:rsid w:val="00684E22"/>
    <w:rsid w:val="00684F8A"/>
    <w:rsid w:val="00686027"/>
    <w:rsid w:val="006869BC"/>
    <w:rsid w:val="00686CDA"/>
    <w:rsid w:val="0069171B"/>
    <w:rsid w:val="00692D46"/>
    <w:rsid w:val="00693E18"/>
    <w:rsid w:val="00694C0C"/>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3CCF"/>
    <w:rsid w:val="006D4722"/>
    <w:rsid w:val="006D48DB"/>
    <w:rsid w:val="006D498E"/>
    <w:rsid w:val="006D4F58"/>
    <w:rsid w:val="006D5B1F"/>
    <w:rsid w:val="006D5EC7"/>
    <w:rsid w:val="006D68A3"/>
    <w:rsid w:val="006D6AE9"/>
    <w:rsid w:val="006D6C20"/>
    <w:rsid w:val="006E0BD7"/>
    <w:rsid w:val="006E1057"/>
    <w:rsid w:val="006E12CD"/>
    <w:rsid w:val="006E167D"/>
    <w:rsid w:val="006E1CD0"/>
    <w:rsid w:val="006E201D"/>
    <w:rsid w:val="006E2DA6"/>
    <w:rsid w:val="006E403D"/>
    <w:rsid w:val="006E4E6A"/>
    <w:rsid w:val="006E52CD"/>
    <w:rsid w:val="006E59E7"/>
    <w:rsid w:val="006E5E9B"/>
    <w:rsid w:val="006E5F00"/>
    <w:rsid w:val="006E7610"/>
    <w:rsid w:val="006F0930"/>
    <w:rsid w:val="006F1D1E"/>
    <w:rsid w:val="006F4CC7"/>
    <w:rsid w:val="006F7B19"/>
    <w:rsid w:val="007002A4"/>
    <w:rsid w:val="007026FE"/>
    <w:rsid w:val="0070337E"/>
    <w:rsid w:val="00703DFA"/>
    <w:rsid w:val="00704244"/>
    <w:rsid w:val="007049C6"/>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268"/>
    <w:rsid w:val="007207DE"/>
    <w:rsid w:val="00722265"/>
    <w:rsid w:val="00722A41"/>
    <w:rsid w:val="007244B2"/>
    <w:rsid w:val="007259DC"/>
    <w:rsid w:val="00726EBA"/>
    <w:rsid w:val="0072751C"/>
    <w:rsid w:val="007325CD"/>
    <w:rsid w:val="00732602"/>
    <w:rsid w:val="00732A03"/>
    <w:rsid w:val="0073339B"/>
    <w:rsid w:val="00734882"/>
    <w:rsid w:val="00735CE6"/>
    <w:rsid w:val="00735E2B"/>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47D10"/>
    <w:rsid w:val="0075237F"/>
    <w:rsid w:val="00752E64"/>
    <w:rsid w:val="00755A5E"/>
    <w:rsid w:val="0075634A"/>
    <w:rsid w:val="00756800"/>
    <w:rsid w:val="00757C47"/>
    <w:rsid w:val="00757F18"/>
    <w:rsid w:val="00760623"/>
    <w:rsid w:val="007609D4"/>
    <w:rsid w:val="007612BC"/>
    <w:rsid w:val="007662BF"/>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A77E9"/>
    <w:rsid w:val="007B0413"/>
    <w:rsid w:val="007B083E"/>
    <w:rsid w:val="007B0DD5"/>
    <w:rsid w:val="007B603B"/>
    <w:rsid w:val="007B68B0"/>
    <w:rsid w:val="007B6D80"/>
    <w:rsid w:val="007B73AD"/>
    <w:rsid w:val="007B74B8"/>
    <w:rsid w:val="007C243B"/>
    <w:rsid w:val="007C4108"/>
    <w:rsid w:val="007C5686"/>
    <w:rsid w:val="007D0DBA"/>
    <w:rsid w:val="007D139E"/>
    <w:rsid w:val="007D15A6"/>
    <w:rsid w:val="007D2A62"/>
    <w:rsid w:val="007D42BB"/>
    <w:rsid w:val="007D44D9"/>
    <w:rsid w:val="007D46D6"/>
    <w:rsid w:val="007D5713"/>
    <w:rsid w:val="007D5C71"/>
    <w:rsid w:val="007D656F"/>
    <w:rsid w:val="007E0299"/>
    <w:rsid w:val="007E0C06"/>
    <w:rsid w:val="007E2E74"/>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0F78"/>
    <w:rsid w:val="007F1035"/>
    <w:rsid w:val="007F1EC1"/>
    <w:rsid w:val="007F26FF"/>
    <w:rsid w:val="007F29E7"/>
    <w:rsid w:val="007F2BB1"/>
    <w:rsid w:val="007F2BD7"/>
    <w:rsid w:val="007F522E"/>
    <w:rsid w:val="007F7DF6"/>
    <w:rsid w:val="008004DF"/>
    <w:rsid w:val="0080083C"/>
    <w:rsid w:val="0080138E"/>
    <w:rsid w:val="0080210F"/>
    <w:rsid w:val="00802B41"/>
    <w:rsid w:val="00804550"/>
    <w:rsid w:val="00804D87"/>
    <w:rsid w:val="00804D8E"/>
    <w:rsid w:val="00805014"/>
    <w:rsid w:val="00805420"/>
    <w:rsid w:val="00805930"/>
    <w:rsid w:val="00806879"/>
    <w:rsid w:val="00806C70"/>
    <w:rsid w:val="008073F1"/>
    <w:rsid w:val="00810165"/>
    <w:rsid w:val="008107C6"/>
    <w:rsid w:val="008107E2"/>
    <w:rsid w:val="00811A82"/>
    <w:rsid w:val="00811C8C"/>
    <w:rsid w:val="00812AFA"/>
    <w:rsid w:val="00812BC2"/>
    <w:rsid w:val="0081393B"/>
    <w:rsid w:val="00813F2B"/>
    <w:rsid w:val="008146D9"/>
    <w:rsid w:val="00817D91"/>
    <w:rsid w:val="008210D9"/>
    <w:rsid w:val="00821459"/>
    <w:rsid w:val="008214D6"/>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56608"/>
    <w:rsid w:val="00860037"/>
    <w:rsid w:val="0086305B"/>
    <w:rsid w:val="00863668"/>
    <w:rsid w:val="008639DE"/>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38CF"/>
    <w:rsid w:val="008F4203"/>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75E"/>
    <w:rsid w:val="00907A31"/>
    <w:rsid w:val="00910DFE"/>
    <w:rsid w:val="00911935"/>
    <w:rsid w:val="009121E5"/>
    <w:rsid w:val="009128F7"/>
    <w:rsid w:val="0091321D"/>
    <w:rsid w:val="0091426E"/>
    <w:rsid w:val="00914687"/>
    <w:rsid w:val="00914700"/>
    <w:rsid w:val="00916566"/>
    <w:rsid w:val="009178AE"/>
    <w:rsid w:val="00920515"/>
    <w:rsid w:val="0092055F"/>
    <w:rsid w:val="00920ACC"/>
    <w:rsid w:val="00920EAD"/>
    <w:rsid w:val="009215F7"/>
    <w:rsid w:val="0092172E"/>
    <w:rsid w:val="00921921"/>
    <w:rsid w:val="00922680"/>
    <w:rsid w:val="00922B51"/>
    <w:rsid w:val="00923129"/>
    <w:rsid w:val="009231C4"/>
    <w:rsid w:val="00924097"/>
    <w:rsid w:val="00924D54"/>
    <w:rsid w:val="00925E51"/>
    <w:rsid w:val="00926CA7"/>
    <w:rsid w:val="0092739A"/>
    <w:rsid w:val="0093106D"/>
    <w:rsid w:val="0093238B"/>
    <w:rsid w:val="00932547"/>
    <w:rsid w:val="00932CF0"/>
    <w:rsid w:val="00932EA2"/>
    <w:rsid w:val="00935721"/>
    <w:rsid w:val="00937F3F"/>
    <w:rsid w:val="009403F9"/>
    <w:rsid w:val="0094210F"/>
    <w:rsid w:val="00944C77"/>
    <w:rsid w:val="00945520"/>
    <w:rsid w:val="009455D9"/>
    <w:rsid w:val="0094620B"/>
    <w:rsid w:val="00947ABA"/>
    <w:rsid w:val="00947C37"/>
    <w:rsid w:val="009512BF"/>
    <w:rsid w:val="00951E42"/>
    <w:rsid w:val="00952966"/>
    <w:rsid w:val="00952E14"/>
    <w:rsid w:val="00953346"/>
    <w:rsid w:val="00953361"/>
    <w:rsid w:val="009548E3"/>
    <w:rsid w:val="009558B6"/>
    <w:rsid w:val="0095618F"/>
    <w:rsid w:val="0095734E"/>
    <w:rsid w:val="0095741A"/>
    <w:rsid w:val="00957D24"/>
    <w:rsid w:val="00962C09"/>
    <w:rsid w:val="009634CA"/>
    <w:rsid w:val="009637F0"/>
    <w:rsid w:val="009653B8"/>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72D"/>
    <w:rsid w:val="0098673A"/>
    <w:rsid w:val="009908E2"/>
    <w:rsid w:val="009912F7"/>
    <w:rsid w:val="00991498"/>
    <w:rsid w:val="00992013"/>
    <w:rsid w:val="009936FD"/>
    <w:rsid w:val="009940E4"/>
    <w:rsid w:val="00994367"/>
    <w:rsid w:val="0099458E"/>
    <w:rsid w:val="00994F88"/>
    <w:rsid w:val="00995928"/>
    <w:rsid w:val="00996176"/>
    <w:rsid w:val="009975F5"/>
    <w:rsid w:val="009A03FA"/>
    <w:rsid w:val="009A1076"/>
    <w:rsid w:val="009A12BF"/>
    <w:rsid w:val="009A3851"/>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1DDB"/>
    <w:rsid w:val="009C35A8"/>
    <w:rsid w:val="009C3A73"/>
    <w:rsid w:val="009C46E3"/>
    <w:rsid w:val="009C5741"/>
    <w:rsid w:val="009C58E8"/>
    <w:rsid w:val="009C6165"/>
    <w:rsid w:val="009C6788"/>
    <w:rsid w:val="009C7408"/>
    <w:rsid w:val="009C752F"/>
    <w:rsid w:val="009D0BA3"/>
    <w:rsid w:val="009D1780"/>
    <w:rsid w:val="009D1995"/>
    <w:rsid w:val="009D2021"/>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27C4"/>
    <w:rsid w:val="00A03018"/>
    <w:rsid w:val="00A033DE"/>
    <w:rsid w:val="00A0398E"/>
    <w:rsid w:val="00A05829"/>
    <w:rsid w:val="00A070F6"/>
    <w:rsid w:val="00A10048"/>
    <w:rsid w:val="00A116B8"/>
    <w:rsid w:val="00A11E3B"/>
    <w:rsid w:val="00A125FE"/>
    <w:rsid w:val="00A1420D"/>
    <w:rsid w:val="00A15016"/>
    <w:rsid w:val="00A156A6"/>
    <w:rsid w:val="00A15C77"/>
    <w:rsid w:val="00A16F2A"/>
    <w:rsid w:val="00A20D8F"/>
    <w:rsid w:val="00A21A22"/>
    <w:rsid w:val="00A22B9F"/>
    <w:rsid w:val="00A23074"/>
    <w:rsid w:val="00A23553"/>
    <w:rsid w:val="00A245DA"/>
    <w:rsid w:val="00A26001"/>
    <w:rsid w:val="00A2637D"/>
    <w:rsid w:val="00A26BAB"/>
    <w:rsid w:val="00A27758"/>
    <w:rsid w:val="00A30325"/>
    <w:rsid w:val="00A31213"/>
    <w:rsid w:val="00A325EF"/>
    <w:rsid w:val="00A33AC3"/>
    <w:rsid w:val="00A34165"/>
    <w:rsid w:val="00A35821"/>
    <w:rsid w:val="00A364FF"/>
    <w:rsid w:val="00A3768E"/>
    <w:rsid w:val="00A37933"/>
    <w:rsid w:val="00A405EA"/>
    <w:rsid w:val="00A4069B"/>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025"/>
    <w:rsid w:val="00A709C2"/>
    <w:rsid w:val="00A7177E"/>
    <w:rsid w:val="00A71F46"/>
    <w:rsid w:val="00A729CC"/>
    <w:rsid w:val="00A74599"/>
    <w:rsid w:val="00A74EF3"/>
    <w:rsid w:val="00A75D37"/>
    <w:rsid w:val="00A75F5D"/>
    <w:rsid w:val="00A76CF5"/>
    <w:rsid w:val="00A778E6"/>
    <w:rsid w:val="00A80B7B"/>
    <w:rsid w:val="00A8161B"/>
    <w:rsid w:val="00A83096"/>
    <w:rsid w:val="00A850E4"/>
    <w:rsid w:val="00A85E6F"/>
    <w:rsid w:val="00A86838"/>
    <w:rsid w:val="00A86B6D"/>
    <w:rsid w:val="00A9143B"/>
    <w:rsid w:val="00A91787"/>
    <w:rsid w:val="00A922F5"/>
    <w:rsid w:val="00A92910"/>
    <w:rsid w:val="00A92D54"/>
    <w:rsid w:val="00A9327E"/>
    <w:rsid w:val="00A945C1"/>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6E48"/>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3C1"/>
    <w:rsid w:val="00AE4C45"/>
    <w:rsid w:val="00AE4E5F"/>
    <w:rsid w:val="00AE6213"/>
    <w:rsid w:val="00AE7014"/>
    <w:rsid w:val="00AE74AF"/>
    <w:rsid w:val="00AE7DCD"/>
    <w:rsid w:val="00AE7F58"/>
    <w:rsid w:val="00AF0D17"/>
    <w:rsid w:val="00AF1D64"/>
    <w:rsid w:val="00AF288D"/>
    <w:rsid w:val="00AF2E5B"/>
    <w:rsid w:val="00AF3D33"/>
    <w:rsid w:val="00AF3F5D"/>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632"/>
    <w:rsid w:val="00B15872"/>
    <w:rsid w:val="00B15CEF"/>
    <w:rsid w:val="00B15F04"/>
    <w:rsid w:val="00B15F33"/>
    <w:rsid w:val="00B17041"/>
    <w:rsid w:val="00B178B9"/>
    <w:rsid w:val="00B2092C"/>
    <w:rsid w:val="00B20CB5"/>
    <w:rsid w:val="00B21EF0"/>
    <w:rsid w:val="00B224B6"/>
    <w:rsid w:val="00B22845"/>
    <w:rsid w:val="00B24D26"/>
    <w:rsid w:val="00B24F35"/>
    <w:rsid w:val="00B25394"/>
    <w:rsid w:val="00B2542F"/>
    <w:rsid w:val="00B25C2F"/>
    <w:rsid w:val="00B26275"/>
    <w:rsid w:val="00B26E75"/>
    <w:rsid w:val="00B2758B"/>
    <w:rsid w:val="00B30379"/>
    <w:rsid w:val="00B30AFB"/>
    <w:rsid w:val="00B31F55"/>
    <w:rsid w:val="00B3270A"/>
    <w:rsid w:val="00B3352B"/>
    <w:rsid w:val="00B33953"/>
    <w:rsid w:val="00B347EE"/>
    <w:rsid w:val="00B352A8"/>
    <w:rsid w:val="00B357A5"/>
    <w:rsid w:val="00B35FB7"/>
    <w:rsid w:val="00B37C20"/>
    <w:rsid w:val="00B408E8"/>
    <w:rsid w:val="00B413B9"/>
    <w:rsid w:val="00B420C5"/>
    <w:rsid w:val="00B42AA8"/>
    <w:rsid w:val="00B44C3B"/>
    <w:rsid w:val="00B451C9"/>
    <w:rsid w:val="00B47F86"/>
    <w:rsid w:val="00B51767"/>
    <w:rsid w:val="00B51FBA"/>
    <w:rsid w:val="00B522D0"/>
    <w:rsid w:val="00B52BE7"/>
    <w:rsid w:val="00B52C44"/>
    <w:rsid w:val="00B543FA"/>
    <w:rsid w:val="00B54D79"/>
    <w:rsid w:val="00B5561D"/>
    <w:rsid w:val="00B57BE3"/>
    <w:rsid w:val="00B57E07"/>
    <w:rsid w:val="00B63324"/>
    <w:rsid w:val="00B63AFC"/>
    <w:rsid w:val="00B63CE5"/>
    <w:rsid w:val="00B65260"/>
    <w:rsid w:val="00B65E72"/>
    <w:rsid w:val="00B6637B"/>
    <w:rsid w:val="00B67EA6"/>
    <w:rsid w:val="00B67ECF"/>
    <w:rsid w:val="00B72241"/>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6653"/>
    <w:rsid w:val="00BB79C5"/>
    <w:rsid w:val="00BC1105"/>
    <w:rsid w:val="00BC1922"/>
    <w:rsid w:val="00BC570F"/>
    <w:rsid w:val="00BC5B1F"/>
    <w:rsid w:val="00BC6724"/>
    <w:rsid w:val="00BC6B8E"/>
    <w:rsid w:val="00BD0AE6"/>
    <w:rsid w:val="00BD107F"/>
    <w:rsid w:val="00BD18A7"/>
    <w:rsid w:val="00BD238C"/>
    <w:rsid w:val="00BD2C4D"/>
    <w:rsid w:val="00BD4948"/>
    <w:rsid w:val="00BD4AF1"/>
    <w:rsid w:val="00BD5133"/>
    <w:rsid w:val="00BD73A8"/>
    <w:rsid w:val="00BD7BCD"/>
    <w:rsid w:val="00BE0377"/>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06D1"/>
    <w:rsid w:val="00BF1006"/>
    <w:rsid w:val="00BF2B66"/>
    <w:rsid w:val="00BF337F"/>
    <w:rsid w:val="00BF446D"/>
    <w:rsid w:val="00BF5B75"/>
    <w:rsid w:val="00BF5E1E"/>
    <w:rsid w:val="00BF6F3D"/>
    <w:rsid w:val="00BF6F5D"/>
    <w:rsid w:val="00BF7A36"/>
    <w:rsid w:val="00C010B6"/>
    <w:rsid w:val="00C027E3"/>
    <w:rsid w:val="00C04CB0"/>
    <w:rsid w:val="00C0565C"/>
    <w:rsid w:val="00C06A23"/>
    <w:rsid w:val="00C07376"/>
    <w:rsid w:val="00C07E6E"/>
    <w:rsid w:val="00C07E78"/>
    <w:rsid w:val="00C1072E"/>
    <w:rsid w:val="00C10ABD"/>
    <w:rsid w:val="00C10C9C"/>
    <w:rsid w:val="00C1443C"/>
    <w:rsid w:val="00C150F8"/>
    <w:rsid w:val="00C16ECC"/>
    <w:rsid w:val="00C20934"/>
    <w:rsid w:val="00C22502"/>
    <w:rsid w:val="00C24417"/>
    <w:rsid w:val="00C24D4F"/>
    <w:rsid w:val="00C251CC"/>
    <w:rsid w:val="00C26680"/>
    <w:rsid w:val="00C267D6"/>
    <w:rsid w:val="00C27420"/>
    <w:rsid w:val="00C27A43"/>
    <w:rsid w:val="00C3631B"/>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0D4"/>
    <w:rsid w:val="00C8756E"/>
    <w:rsid w:val="00C933DC"/>
    <w:rsid w:val="00C93D92"/>
    <w:rsid w:val="00C94468"/>
    <w:rsid w:val="00C946A4"/>
    <w:rsid w:val="00C949A7"/>
    <w:rsid w:val="00C951A5"/>
    <w:rsid w:val="00C953B4"/>
    <w:rsid w:val="00C95BE1"/>
    <w:rsid w:val="00C9704E"/>
    <w:rsid w:val="00C978F3"/>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6FBF"/>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2008"/>
    <w:rsid w:val="00CD30F4"/>
    <w:rsid w:val="00CD4E2E"/>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ABC"/>
    <w:rsid w:val="00CF5BC8"/>
    <w:rsid w:val="00CF6543"/>
    <w:rsid w:val="00CF6DE9"/>
    <w:rsid w:val="00CF73D1"/>
    <w:rsid w:val="00D00023"/>
    <w:rsid w:val="00D01167"/>
    <w:rsid w:val="00D019C0"/>
    <w:rsid w:val="00D0288A"/>
    <w:rsid w:val="00D03077"/>
    <w:rsid w:val="00D03F2D"/>
    <w:rsid w:val="00D0436B"/>
    <w:rsid w:val="00D0475A"/>
    <w:rsid w:val="00D07E9F"/>
    <w:rsid w:val="00D10535"/>
    <w:rsid w:val="00D109DA"/>
    <w:rsid w:val="00D11C0E"/>
    <w:rsid w:val="00D12DB3"/>
    <w:rsid w:val="00D1475D"/>
    <w:rsid w:val="00D1509C"/>
    <w:rsid w:val="00D150C8"/>
    <w:rsid w:val="00D16791"/>
    <w:rsid w:val="00D21815"/>
    <w:rsid w:val="00D220C1"/>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37D4"/>
    <w:rsid w:val="00D64E21"/>
    <w:rsid w:val="00D65E8E"/>
    <w:rsid w:val="00D66616"/>
    <w:rsid w:val="00D66E43"/>
    <w:rsid w:val="00D66EFF"/>
    <w:rsid w:val="00D67064"/>
    <w:rsid w:val="00D67571"/>
    <w:rsid w:val="00D70B35"/>
    <w:rsid w:val="00D71017"/>
    <w:rsid w:val="00D726EE"/>
    <w:rsid w:val="00D72B40"/>
    <w:rsid w:val="00D74DA6"/>
    <w:rsid w:val="00D74E71"/>
    <w:rsid w:val="00D76101"/>
    <w:rsid w:val="00D7637B"/>
    <w:rsid w:val="00D806CF"/>
    <w:rsid w:val="00D80AB5"/>
    <w:rsid w:val="00D821B9"/>
    <w:rsid w:val="00D8225E"/>
    <w:rsid w:val="00D8251B"/>
    <w:rsid w:val="00D82C24"/>
    <w:rsid w:val="00D832C3"/>
    <w:rsid w:val="00D83E96"/>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4554"/>
    <w:rsid w:val="00D95EC0"/>
    <w:rsid w:val="00D95F84"/>
    <w:rsid w:val="00D965AE"/>
    <w:rsid w:val="00D97AC0"/>
    <w:rsid w:val="00D97D21"/>
    <w:rsid w:val="00DA079F"/>
    <w:rsid w:val="00DA0A64"/>
    <w:rsid w:val="00DA1A37"/>
    <w:rsid w:val="00DA1B7C"/>
    <w:rsid w:val="00DA1BE8"/>
    <w:rsid w:val="00DA2E8D"/>
    <w:rsid w:val="00DA35ED"/>
    <w:rsid w:val="00DA4782"/>
    <w:rsid w:val="00DA53D1"/>
    <w:rsid w:val="00DA5879"/>
    <w:rsid w:val="00DA58DA"/>
    <w:rsid w:val="00DA5C69"/>
    <w:rsid w:val="00DA7274"/>
    <w:rsid w:val="00DB2956"/>
    <w:rsid w:val="00DB2BFD"/>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3C4"/>
    <w:rsid w:val="00DD0F3C"/>
    <w:rsid w:val="00DD189D"/>
    <w:rsid w:val="00DD1C03"/>
    <w:rsid w:val="00DD26FA"/>
    <w:rsid w:val="00DD2A4B"/>
    <w:rsid w:val="00DD2AF4"/>
    <w:rsid w:val="00DD31D6"/>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305"/>
    <w:rsid w:val="00E0023A"/>
    <w:rsid w:val="00E00C33"/>
    <w:rsid w:val="00E0141C"/>
    <w:rsid w:val="00E020AC"/>
    <w:rsid w:val="00E02B96"/>
    <w:rsid w:val="00E051BB"/>
    <w:rsid w:val="00E058E6"/>
    <w:rsid w:val="00E10181"/>
    <w:rsid w:val="00E106FD"/>
    <w:rsid w:val="00E10AA1"/>
    <w:rsid w:val="00E10E72"/>
    <w:rsid w:val="00E10F7C"/>
    <w:rsid w:val="00E1100D"/>
    <w:rsid w:val="00E13F05"/>
    <w:rsid w:val="00E14994"/>
    <w:rsid w:val="00E153DD"/>
    <w:rsid w:val="00E15944"/>
    <w:rsid w:val="00E169D3"/>
    <w:rsid w:val="00E16AD4"/>
    <w:rsid w:val="00E21C67"/>
    <w:rsid w:val="00E23492"/>
    <w:rsid w:val="00E241AD"/>
    <w:rsid w:val="00E2519A"/>
    <w:rsid w:val="00E26E3D"/>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3BEA"/>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26B"/>
    <w:rsid w:val="00E57652"/>
    <w:rsid w:val="00E57F87"/>
    <w:rsid w:val="00E609E7"/>
    <w:rsid w:val="00E6129F"/>
    <w:rsid w:val="00E61911"/>
    <w:rsid w:val="00E62279"/>
    <w:rsid w:val="00E6470E"/>
    <w:rsid w:val="00E665A8"/>
    <w:rsid w:val="00E679B3"/>
    <w:rsid w:val="00E70CC0"/>
    <w:rsid w:val="00E7154A"/>
    <w:rsid w:val="00E7441F"/>
    <w:rsid w:val="00E77FCA"/>
    <w:rsid w:val="00E8047A"/>
    <w:rsid w:val="00E816C7"/>
    <w:rsid w:val="00E821EC"/>
    <w:rsid w:val="00E82A7E"/>
    <w:rsid w:val="00E83ADB"/>
    <w:rsid w:val="00E83C18"/>
    <w:rsid w:val="00E83DC0"/>
    <w:rsid w:val="00E854B6"/>
    <w:rsid w:val="00E86535"/>
    <w:rsid w:val="00E86A82"/>
    <w:rsid w:val="00E90A59"/>
    <w:rsid w:val="00E90E22"/>
    <w:rsid w:val="00E92B1B"/>
    <w:rsid w:val="00E92CBE"/>
    <w:rsid w:val="00E93B4E"/>
    <w:rsid w:val="00E93FCE"/>
    <w:rsid w:val="00E94878"/>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8D7"/>
    <w:rsid w:val="00EC0B08"/>
    <w:rsid w:val="00EC11AF"/>
    <w:rsid w:val="00EC56A8"/>
    <w:rsid w:val="00EC56A9"/>
    <w:rsid w:val="00EC607E"/>
    <w:rsid w:val="00EC60FD"/>
    <w:rsid w:val="00EC668D"/>
    <w:rsid w:val="00EC780D"/>
    <w:rsid w:val="00ED04F6"/>
    <w:rsid w:val="00ED060F"/>
    <w:rsid w:val="00ED0BF3"/>
    <w:rsid w:val="00ED1114"/>
    <w:rsid w:val="00ED31AD"/>
    <w:rsid w:val="00ED3F57"/>
    <w:rsid w:val="00ED4EFA"/>
    <w:rsid w:val="00ED4FAD"/>
    <w:rsid w:val="00ED639F"/>
    <w:rsid w:val="00EE0ECB"/>
    <w:rsid w:val="00EE1FDB"/>
    <w:rsid w:val="00EE2FC9"/>
    <w:rsid w:val="00EE3741"/>
    <w:rsid w:val="00EE3B6B"/>
    <w:rsid w:val="00EE3F2D"/>
    <w:rsid w:val="00EE4B0E"/>
    <w:rsid w:val="00EF0E45"/>
    <w:rsid w:val="00EF17DC"/>
    <w:rsid w:val="00EF26BC"/>
    <w:rsid w:val="00EF28A0"/>
    <w:rsid w:val="00EF2E42"/>
    <w:rsid w:val="00EF2EAD"/>
    <w:rsid w:val="00EF3D85"/>
    <w:rsid w:val="00EF3FF2"/>
    <w:rsid w:val="00EF488B"/>
    <w:rsid w:val="00EF4E4D"/>
    <w:rsid w:val="00EF51DC"/>
    <w:rsid w:val="00EF5D23"/>
    <w:rsid w:val="00EF7486"/>
    <w:rsid w:val="00EF7773"/>
    <w:rsid w:val="00EF7E8F"/>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255DF"/>
    <w:rsid w:val="00F3010C"/>
    <w:rsid w:val="00F31C80"/>
    <w:rsid w:val="00F332DA"/>
    <w:rsid w:val="00F3415A"/>
    <w:rsid w:val="00F353FC"/>
    <w:rsid w:val="00F354C3"/>
    <w:rsid w:val="00F357EE"/>
    <w:rsid w:val="00F35D79"/>
    <w:rsid w:val="00F36442"/>
    <w:rsid w:val="00F369F8"/>
    <w:rsid w:val="00F36AA6"/>
    <w:rsid w:val="00F370B2"/>
    <w:rsid w:val="00F37133"/>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5690A"/>
    <w:rsid w:val="00F60ABA"/>
    <w:rsid w:val="00F60B34"/>
    <w:rsid w:val="00F630ED"/>
    <w:rsid w:val="00F6330E"/>
    <w:rsid w:val="00F63BEC"/>
    <w:rsid w:val="00F64142"/>
    <w:rsid w:val="00F6585D"/>
    <w:rsid w:val="00F67D89"/>
    <w:rsid w:val="00F70768"/>
    <w:rsid w:val="00F70ED9"/>
    <w:rsid w:val="00F718BC"/>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63E3"/>
    <w:rsid w:val="00F976BE"/>
    <w:rsid w:val="00F97A96"/>
    <w:rsid w:val="00FA01D4"/>
    <w:rsid w:val="00FA190D"/>
    <w:rsid w:val="00FA33F1"/>
    <w:rsid w:val="00FA3669"/>
    <w:rsid w:val="00FA3B45"/>
    <w:rsid w:val="00FA40F4"/>
    <w:rsid w:val="00FA4CA4"/>
    <w:rsid w:val="00FA4D22"/>
    <w:rsid w:val="00FA5113"/>
    <w:rsid w:val="00FA5B49"/>
    <w:rsid w:val="00FA5BC9"/>
    <w:rsid w:val="00FA6873"/>
    <w:rsid w:val="00FA7C28"/>
    <w:rsid w:val="00FB089F"/>
    <w:rsid w:val="00FB190A"/>
    <w:rsid w:val="00FB4066"/>
    <w:rsid w:val="00FB4092"/>
    <w:rsid w:val="00FB510F"/>
    <w:rsid w:val="00FB5F61"/>
    <w:rsid w:val="00FB7780"/>
    <w:rsid w:val="00FB77D2"/>
    <w:rsid w:val="00FC089E"/>
    <w:rsid w:val="00FC2594"/>
    <w:rsid w:val="00FC4198"/>
    <w:rsid w:val="00FC42B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6C5"/>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A6C8704C-58A7-49B8-85E2-60DE07717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83495870">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418521547">
      <w:bodyDiv w:val="1"/>
      <w:marLeft w:val="0"/>
      <w:marRight w:val="0"/>
      <w:marTop w:val="0"/>
      <w:marBottom w:val="0"/>
      <w:divBdr>
        <w:top w:val="none" w:sz="0" w:space="0" w:color="auto"/>
        <w:left w:val="none" w:sz="0" w:space="0" w:color="auto"/>
        <w:bottom w:val="none" w:sz="0" w:space="0" w:color="auto"/>
        <w:right w:val="none" w:sz="0" w:space="0" w:color="auto"/>
      </w:divBdr>
    </w:div>
    <w:div w:id="585382940">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455174484">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01790955">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2719-CF32-455D-A190-FD411AE8F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9</Pages>
  <Words>18989</Words>
  <Characters>10824</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Eglė Bertašienė</cp:lastModifiedBy>
  <cp:revision>4</cp:revision>
  <cp:lastPrinted>2026-06-23T06:18:00Z</cp:lastPrinted>
  <dcterms:created xsi:type="dcterms:W3CDTF">2026-01-27T11:47:00Z</dcterms:created>
  <dcterms:modified xsi:type="dcterms:W3CDTF">2026-07-16T08:05:00Z</dcterms:modified>
</cp:coreProperties>
</file>